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BB8CC" w14:textId="77777777" w:rsidR="004D69F5" w:rsidRDefault="004D69F5"/>
    <w:p w14:paraId="7A8D241A" w14:textId="77777777" w:rsidR="00B82E93" w:rsidRDefault="000346BA">
      <w:r>
        <w:t xml:space="preserve">  </w:t>
      </w:r>
      <w:r w:rsidR="00B82E93">
        <w:t>INQUADRAMENTPO TERRITORIALE:</w:t>
      </w:r>
    </w:p>
    <w:tbl>
      <w:tblPr>
        <w:tblStyle w:val="Grigliatabella"/>
        <w:tblW w:w="9889" w:type="dxa"/>
        <w:tblLook w:val="04A0" w:firstRow="1" w:lastRow="0" w:firstColumn="1" w:lastColumn="0" w:noHBand="0" w:noVBand="1"/>
      </w:tblPr>
      <w:tblGrid>
        <w:gridCol w:w="2376"/>
        <w:gridCol w:w="2694"/>
        <w:gridCol w:w="2126"/>
        <w:gridCol w:w="2693"/>
      </w:tblGrid>
      <w:tr w:rsidR="007F6A27" w14:paraId="33518404" w14:textId="77777777" w:rsidTr="007F6A27">
        <w:tc>
          <w:tcPr>
            <w:tcW w:w="2376" w:type="dxa"/>
          </w:tcPr>
          <w:p w14:paraId="13AF00EB" w14:textId="77777777" w:rsidR="007F6A27" w:rsidRDefault="007F6A27">
            <w:r>
              <w:t>COMUNE:</w:t>
            </w:r>
          </w:p>
        </w:tc>
        <w:tc>
          <w:tcPr>
            <w:tcW w:w="2694" w:type="dxa"/>
          </w:tcPr>
          <w:p w14:paraId="3BC2FA6F" w14:textId="77777777" w:rsidR="007F6A27" w:rsidRDefault="007F6A27">
            <w:r>
              <w:t>PROVINCIA:</w:t>
            </w:r>
          </w:p>
        </w:tc>
        <w:tc>
          <w:tcPr>
            <w:tcW w:w="2126" w:type="dxa"/>
          </w:tcPr>
          <w:p w14:paraId="420E3D9B" w14:textId="77777777" w:rsidR="007F6A27" w:rsidRDefault="007F6A27">
            <w:r>
              <w:t>MACROAREA:</w:t>
            </w:r>
          </w:p>
        </w:tc>
        <w:tc>
          <w:tcPr>
            <w:tcW w:w="2693" w:type="dxa"/>
          </w:tcPr>
          <w:p w14:paraId="375E2F83" w14:textId="77777777" w:rsidR="007F6A27" w:rsidRDefault="00475FFD" w:rsidP="003C585D">
            <w:pPr>
              <w:jc w:val="center"/>
            </w:pPr>
            <w:r>
              <w:t xml:space="preserve"> </w:t>
            </w:r>
            <w:r w:rsidR="007F6A27">
              <w:t>AREA:</w:t>
            </w:r>
          </w:p>
        </w:tc>
      </w:tr>
      <w:tr w:rsidR="007F6A27" w14:paraId="31B344D9" w14:textId="77777777" w:rsidTr="007F6A27">
        <w:tc>
          <w:tcPr>
            <w:tcW w:w="2376" w:type="dxa"/>
          </w:tcPr>
          <w:p w14:paraId="5942559C" w14:textId="0A039337" w:rsidR="007F6A27" w:rsidRDefault="00475FFD">
            <w:r>
              <w:t xml:space="preserve"> </w:t>
            </w:r>
            <w:r w:rsidR="00AB3E53">
              <w:t>PICERNO</w:t>
            </w:r>
          </w:p>
        </w:tc>
        <w:tc>
          <w:tcPr>
            <w:tcW w:w="2694" w:type="dxa"/>
          </w:tcPr>
          <w:p w14:paraId="60DB1870" w14:textId="46335A1B" w:rsidR="007F6A27" w:rsidRDefault="00475FFD">
            <w:r>
              <w:t xml:space="preserve"> </w:t>
            </w:r>
            <w:r w:rsidR="00AB3E53">
              <w:t>POTENZA</w:t>
            </w:r>
          </w:p>
        </w:tc>
        <w:tc>
          <w:tcPr>
            <w:tcW w:w="2126" w:type="dxa"/>
          </w:tcPr>
          <w:p w14:paraId="50456790" w14:textId="1ECB7B56" w:rsidR="007F6A27" w:rsidRDefault="00AB3E53">
            <w:r>
              <w:t>PZ 1</w:t>
            </w:r>
          </w:p>
        </w:tc>
        <w:tc>
          <w:tcPr>
            <w:tcW w:w="2693" w:type="dxa"/>
          </w:tcPr>
          <w:p w14:paraId="11A2E837" w14:textId="30436C5E" w:rsidR="007F6A27" w:rsidRDefault="009176F7" w:rsidP="00A94EF3">
            <w:pPr>
              <w:jc w:val="center"/>
            </w:pPr>
            <w:r>
              <w:t>3</w:t>
            </w:r>
          </w:p>
        </w:tc>
      </w:tr>
    </w:tbl>
    <w:p w14:paraId="4564FB85" w14:textId="77777777" w:rsidR="00D96AAC" w:rsidRDefault="00D96AAC" w:rsidP="00D96AAC">
      <w:pPr>
        <w:jc w:val="center"/>
      </w:pPr>
    </w:p>
    <w:p w14:paraId="4E11EA1E" w14:textId="77777777" w:rsidR="00D96AAC" w:rsidRDefault="00D96AAC" w:rsidP="00D96AAC">
      <w:pPr>
        <w:jc w:val="center"/>
        <w:rPr>
          <w:b/>
        </w:rPr>
      </w:pPr>
      <w:r>
        <w:t>INTERVENTO</w:t>
      </w:r>
      <w:r w:rsidR="007132C4">
        <w:t xml:space="preserve"> </w:t>
      </w:r>
      <w:r>
        <w:t xml:space="preserve">  N</w:t>
      </w:r>
      <w:r w:rsidRPr="00431C4A">
        <w:rPr>
          <w:b/>
        </w:rPr>
        <w:t xml:space="preserve">. </w:t>
      </w:r>
      <w:r>
        <w:rPr>
          <w:b/>
        </w:rPr>
        <w:t xml:space="preserve"> </w:t>
      </w:r>
      <w:r w:rsidR="007132C4">
        <w:rPr>
          <w:b/>
        </w:rPr>
        <w:t>1</w:t>
      </w:r>
      <w:r>
        <w:rPr>
          <w:b/>
        </w:rPr>
        <w:t xml:space="preserve">   - </w:t>
      </w:r>
      <w:r w:rsidR="005C5919">
        <w:rPr>
          <w:b/>
        </w:rPr>
        <w:t>Prevenzione e difesa dagli incendi boschivi</w:t>
      </w:r>
    </w:p>
    <w:tbl>
      <w:tblPr>
        <w:tblStyle w:val="Grigliatabella"/>
        <w:tblW w:w="9889" w:type="dxa"/>
        <w:tblLayout w:type="fixed"/>
        <w:tblLook w:val="04A0" w:firstRow="1" w:lastRow="0" w:firstColumn="1" w:lastColumn="0" w:noHBand="0" w:noVBand="1"/>
      </w:tblPr>
      <w:tblGrid>
        <w:gridCol w:w="675"/>
        <w:gridCol w:w="1560"/>
        <w:gridCol w:w="567"/>
        <w:gridCol w:w="992"/>
        <w:gridCol w:w="1134"/>
        <w:gridCol w:w="992"/>
        <w:gridCol w:w="3969"/>
      </w:tblGrid>
      <w:tr w:rsidR="000346BA" w:rsidRPr="00A0389A" w14:paraId="2276232D" w14:textId="77777777" w:rsidTr="005608F8">
        <w:trPr>
          <w:trHeight w:val="604"/>
        </w:trPr>
        <w:tc>
          <w:tcPr>
            <w:tcW w:w="675" w:type="dxa"/>
            <w:vAlign w:val="center"/>
          </w:tcPr>
          <w:p w14:paraId="204F61B5" w14:textId="77777777" w:rsidR="000346BA" w:rsidRPr="00A0389A" w:rsidRDefault="000346BA" w:rsidP="000863DA">
            <w:pPr>
              <w:jc w:val="center"/>
              <w:rPr>
                <w:sz w:val="20"/>
                <w:szCs w:val="20"/>
              </w:rPr>
            </w:pPr>
            <w:r w:rsidRPr="00A0389A">
              <w:rPr>
                <w:sz w:val="20"/>
                <w:szCs w:val="20"/>
              </w:rPr>
              <w:t>N.</w:t>
            </w:r>
          </w:p>
        </w:tc>
        <w:tc>
          <w:tcPr>
            <w:tcW w:w="1560" w:type="dxa"/>
            <w:vAlign w:val="center"/>
          </w:tcPr>
          <w:p w14:paraId="20642A4F" w14:textId="77777777" w:rsidR="000346BA" w:rsidRPr="00A0389A" w:rsidRDefault="000346BA" w:rsidP="000863DA">
            <w:pPr>
              <w:jc w:val="center"/>
              <w:rPr>
                <w:sz w:val="20"/>
                <w:szCs w:val="20"/>
              </w:rPr>
            </w:pPr>
            <w:r w:rsidRPr="00A0389A">
              <w:rPr>
                <w:sz w:val="20"/>
                <w:szCs w:val="20"/>
              </w:rPr>
              <w:t>LOCALITA’</w:t>
            </w:r>
          </w:p>
        </w:tc>
        <w:tc>
          <w:tcPr>
            <w:tcW w:w="567" w:type="dxa"/>
            <w:vAlign w:val="center"/>
          </w:tcPr>
          <w:p w14:paraId="3DB7CC1A" w14:textId="77777777" w:rsidR="000346BA" w:rsidRPr="00A0389A" w:rsidRDefault="000346BA" w:rsidP="000863DA">
            <w:pPr>
              <w:jc w:val="center"/>
              <w:rPr>
                <w:sz w:val="20"/>
                <w:szCs w:val="20"/>
              </w:rPr>
            </w:pPr>
            <w:r w:rsidRPr="00A0389A">
              <w:rPr>
                <w:sz w:val="20"/>
                <w:szCs w:val="20"/>
              </w:rPr>
              <w:t>FG</w:t>
            </w:r>
          </w:p>
        </w:tc>
        <w:tc>
          <w:tcPr>
            <w:tcW w:w="992" w:type="dxa"/>
            <w:vAlign w:val="center"/>
          </w:tcPr>
          <w:p w14:paraId="4F1DCC26" w14:textId="77777777" w:rsidR="000346BA" w:rsidRPr="00A0389A" w:rsidRDefault="000346BA" w:rsidP="000863DA">
            <w:pPr>
              <w:jc w:val="center"/>
              <w:rPr>
                <w:sz w:val="20"/>
                <w:szCs w:val="20"/>
              </w:rPr>
            </w:pPr>
            <w:r w:rsidRPr="00A0389A">
              <w:rPr>
                <w:sz w:val="20"/>
                <w:szCs w:val="20"/>
              </w:rPr>
              <w:t>P.LLA</w:t>
            </w:r>
          </w:p>
        </w:tc>
        <w:tc>
          <w:tcPr>
            <w:tcW w:w="1134" w:type="dxa"/>
            <w:vAlign w:val="center"/>
          </w:tcPr>
          <w:p w14:paraId="452DAB51" w14:textId="77777777" w:rsidR="000346BA" w:rsidRPr="00A0389A" w:rsidRDefault="000346BA" w:rsidP="000863DA">
            <w:pPr>
              <w:jc w:val="cente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92" w:type="dxa"/>
            <w:vAlign w:val="center"/>
          </w:tcPr>
          <w:p w14:paraId="04121048" w14:textId="77777777" w:rsidR="000346BA" w:rsidRDefault="005608F8" w:rsidP="000863DA">
            <w:pPr>
              <w:jc w:val="center"/>
              <w:rPr>
                <w:sz w:val="20"/>
                <w:szCs w:val="20"/>
              </w:rPr>
            </w:pPr>
            <w:r>
              <w:rPr>
                <w:sz w:val="20"/>
                <w:szCs w:val="20"/>
              </w:rPr>
              <w:t>Missione</w:t>
            </w:r>
          </w:p>
          <w:p w14:paraId="44074311" w14:textId="77777777" w:rsidR="000346BA" w:rsidRPr="00A0389A" w:rsidRDefault="000346BA" w:rsidP="005608F8">
            <w:pPr>
              <w:jc w:val="center"/>
              <w:rPr>
                <w:sz w:val="20"/>
                <w:szCs w:val="20"/>
              </w:rPr>
            </w:pPr>
            <w:r>
              <w:rPr>
                <w:sz w:val="20"/>
                <w:szCs w:val="20"/>
              </w:rPr>
              <w:t>(</w:t>
            </w:r>
            <w:r w:rsidR="005608F8">
              <w:rPr>
                <w:sz w:val="20"/>
                <w:szCs w:val="20"/>
              </w:rPr>
              <w:t>MS</w:t>
            </w:r>
            <w:r>
              <w:rPr>
                <w:sz w:val="20"/>
                <w:szCs w:val="20"/>
              </w:rPr>
              <w:t>)</w:t>
            </w:r>
          </w:p>
        </w:tc>
        <w:tc>
          <w:tcPr>
            <w:tcW w:w="3969" w:type="dxa"/>
            <w:vAlign w:val="center"/>
          </w:tcPr>
          <w:p w14:paraId="65A4C3C2" w14:textId="77777777" w:rsidR="000346BA" w:rsidRDefault="000346BA" w:rsidP="000863DA">
            <w:pPr>
              <w:jc w:val="center"/>
              <w:rPr>
                <w:sz w:val="20"/>
                <w:szCs w:val="20"/>
              </w:rPr>
            </w:pPr>
            <w:r w:rsidRPr="00A0389A">
              <w:rPr>
                <w:sz w:val="20"/>
                <w:szCs w:val="20"/>
              </w:rPr>
              <w:t>Tipologia Intervento</w:t>
            </w:r>
          </w:p>
          <w:p w14:paraId="7CF6C87B" w14:textId="77777777" w:rsidR="005835AD" w:rsidRPr="00A0389A" w:rsidRDefault="005835AD" w:rsidP="000863DA">
            <w:pPr>
              <w:jc w:val="center"/>
              <w:rPr>
                <w:sz w:val="20"/>
                <w:szCs w:val="20"/>
              </w:rPr>
            </w:pPr>
          </w:p>
        </w:tc>
      </w:tr>
      <w:tr w:rsidR="00AB3E53" w:rsidRPr="00A0389A" w14:paraId="618B2D47" w14:textId="77777777" w:rsidTr="005608F8">
        <w:tc>
          <w:tcPr>
            <w:tcW w:w="675" w:type="dxa"/>
            <w:vAlign w:val="center"/>
          </w:tcPr>
          <w:p w14:paraId="29303F01" w14:textId="77777777" w:rsidR="00AB3E53" w:rsidRPr="00A0389A" w:rsidRDefault="00AB3E53" w:rsidP="00213275">
            <w:pPr>
              <w:rPr>
                <w:sz w:val="20"/>
                <w:szCs w:val="20"/>
              </w:rPr>
            </w:pPr>
            <w:r>
              <w:rPr>
                <w:sz w:val="20"/>
                <w:szCs w:val="20"/>
              </w:rPr>
              <w:t>1.1.1</w:t>
            </w:r>
          </w:p>
        </w:tc>
        <w:tc>
          <w:tcPr>
            <w:tcW w:w="1560" w:type="dxa"/>
            <w:vAlign w:val="center"/>
          </w:tcPr>
          <w:p w14:paraId="3AEDD20B" w14:textId="08528DA7" w:rsidR="00AB3E53" w:rsidRPr="00A0389A" w:rsidRDefault="00AB3E53" w:rsidP="00213275">
            <w:pPr>
              <w:rPr>
                <w:sz w:val="20"/>
                <w:szCs w:val="20"/>
              </w:rPr>
            </w:pPr>
            <w:r>
              <w:rPr>
                <w:sz w:val="20"/>
                <w:szCs w:val="20"/>
              </w:rPr>
              <w:t xml:space="preserve">Piano della </w:t>
            </w:r>
            <w:proofErr w:type="spellStart"/>
            <w:r>
              <w:rPr>
                <w:sz w:val="20"/>
                <w:szCs w:val="20"/>
              </w:rPr>
              <w:t>Nevena</w:t>
            </w:r>
            <w:proofErr w:type="spellEnd"/>
          </w:p>
        </w:tc>
        <w:tc>
          <w:tcPr>
            <w:tcW w:w="567" w:type="dxa"/>
            <w:vAlign w:val="center"/>
          </w:tcPr>
          <w:p w14:paraId="509FD12D" w14:textId="3CBA61BB" w:rsidR="00AB3E53" w:rsidRPr="00A0389A" w:rsidRDefault="00AB3E53" w:rsidP="000863DA">
            <w:pPr>
              <w:jc w:val="center"/>
              <w:rPr>
                <w:sz w:val="20"/>
                <w:szCs w:val="20"/>
              </w:rPr>
            </w:pPr>
            <w:r>
              <w:rPr>
                <w:sz w:val="20"/>
                <w:szCs w:val="20"/>
              </w:rPr>
              <w:t>21</w:t>
            </w:r>
          </w:p>
        </w:tc>
        <w:tc>
          <w:tcPr>
            <w:tcW w:w="992" w:type="dxa"/>
            <w:vAlign w:val="center"/>
          </w:tcPr>
          <w:p w14:paraId="1E289BBE" w14:textId="2EB224E4" w:rsidR="00AB3E53" w:rsidRPr="00A0389A" w:rsidRDefault="00AB3E53" w:rsidP="00213275">
            <w:pPr>
              <w:jc w:val="center"/>
              <w:rPr>
                <w:sz w:val="20"/>
                <w:szCs w:val="20"/>
              </w:rPr>
            </w:pPr>
            <w:r>
              <w:rPr>
                <w:sz w:val="20"/>
                <w:szCs w:val="20"/>
              </w:rPr>
              <w:t>1</w:t>
            </w:r>
          </w:p>
        </w:tc>
        <w:tc>
          <w:tcPr>
            <w:tcW w:w="1134" w:type="dxa"/>
            <w:vAlign w:val="center"/>
          </w:tcPr>
          <w:p w14:paraId="16EB8D2F" w14:textId="1C3D6C03" w:rsidR="00AB3E53" w:rsidRPr="00A0389A" w:rsidRDefault="00AB3E53" w:rsidP="00615C40">
            <w:pPr>
              <w:jc w:val="center"/>
              <w:rPr>
                <w:sz w:val="20"/>
                <w:szCs w:val="20"/>
              </w:rPr>
            </w:pPr>
            <w:r>
              <w:rPr>
                <w:sz w:val="20"/>
                <w:szCs w:val="20"/>
              </w:rPr>
              <w:t>1.1</w:t>
            </w:r>
            <w:r w:rsidR="00615C40">
              <w:rPr>
                <w:sz w:val="20"/>
                <w:szCs w:val="20"/>
              </w:rPr>
              <w:t>00</w:t>
            </w:r>
            <w:r w:rsidR="009176F7">
              <w:rPr>
                <w:sz w:val="20"/>
                <w:szCs w:val="20"/>
              </w:rPr>
              <w:t xml:space="preserve"> m</w:t>
            </w:r>
          </w:p>
        </w:tc>
        <w:tc>
          <w:tcPr>
            <w:tcW w:w="992" w:type="dxa"/>
            <w:vAlign w:val="center"/>
          </w:tcPr>
          <w:p w14:paraId="659410A6" w14:textId="7AD6F220" w:rsidR="00AB3E53" w:rsidRPr="00A0389A" w:rsidRDefault="00AB3E53" w:rsidP="005835AD">
            <w:pPr>
              <w:jc w:val="center"/>
              <w:rPr>
                <w:sz w:val="20"/>
                <w:szCs w:val="20"/>
              </w:rPr>
            </w:pPr>
            <w:r>
              <w:rPr>
                <w:sz w:val="20"/>
                <w:szCs w:val="20"/>
              </w:rPr>
              <w:t xml:space="preserve">1 </w:t>
            </w:r>
          </w:p>
        </w:tc>
        <w:tc>
          <w:tcPr>
            <w:tcW w:w="3969" w:type="dxa"/>
            <w:vAlign w:val="center"/>
          </w:tcPr>
          <w:p w14:paraId="2313AF29" w14:textId="77777777" w:rsidR="00AB3E53" w:rsidRDefault="00AB3E53" w:rsidP="00615461">
            <w:pPr>
              <w:jc w:val="center"/>
              <w:rPr>
                <w:sz w:val="20"/>
                <w:szCs w:val="20"/>
              </w:rPr>
            </w:pPr>
            <w:r>
              <w:rPr>
                <w:rFonts w:ascii="Tahoma" w:eastAsia="Tahoma" w:hAnsi="Tahoma" w:cs="Tahoma"/>
                <w:sz w:val="16"/>
                <w:szCs w:val="16"/>
              </w:rPr>
              <w:t>Manutenzione di viale tagliafuoco attivo verde</w:t>
            </w:r>
          </w:p>
          <w:p w14:paraId="161C94F5" w14:textId="45338359" w:rsidR="00AB3E53" w:rsidRPr="00A0389A" w:rsidRDefault="00AB3E53" w:rsidP="005835AD">
            <w:pPr>
              <w:jc w:val="center"/>
              <w:rPr>
                <w:sz w:val="20"/>
                <w:szCs w:val="20"/>
              </w:rPr>
            </w:pPr>
            <w:r>
              <w:rPr>
                <w:rFonts w:ascii="Tahoma" w:eastAsia="Tahoma" w:hAnsi="Tahoma" w:cs="Tahoma"/>
                <w:sz w:val="16"/>
                <w:szCs w:val="16"/>
              </w:rPr>
              <w:t xml:space="preserve"> </w:t>
            </w:r>
          </w:p>
        </w:tc>
      </w:tr>
    </w:tbl>
    <w:p w14:paraId="2297F082" w14:textId="77777777" w:rsidR="000346BA" w:rsidRDefault="000346BA" w:rsidP="00D96AAC">
      <w:pPr>
        <w:jc w:val="center"/>
      </w:pPr>
    </w:p>
    <w:p w14:paraId="39F2672B" w14:textId="77777777" w:rsidR="000863DA" w:rsidRDefault="000863DA" w:rsidP="000863DA">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662"/>
        <w:gridCol w:w="3044"/>
        <w:gridCol w:w="2422"/>
        <w:gridCol w:w="3667"/>
      </w:tblGrid>
      <w:tr w:rsidR="000863DA" w14:paraId="07C55A14" w14:textId="77777777" w:rsidTr="00615C40">
        <w:trPr>
          <w:jc w:val="center"/>
        </w:trPr>
        <w:tc>
          <w:tcPr>
            <w:tcW w:w="662" w:type="dxa"/>
          </w:tcPr>
          <w:p w14:paraId="236CC273" w14:textId="77777777" w:rsidR="000863DA" w:rsidRPr="00D91B5C" w:rsidRDefault="000863DA" w:rsidP="00213275">
            <w:pPr>
              <w:jc w:val="center"/>
            </w:pPr>
            <w:r>
              <w:t>N.</w:t>
            </w:r>
          </w:p>
        </w:tc>
        <w:tc>
          <w:tcPr>
            <w:tcW w:w="3044" w:type="dxa"/>
            <w:vAlign w:val="center"/>
          </w:tcPr>
          <w:p w14:paraId="1E6C89D9" w14:textId="77777777" w:rsidR="000863DA" w:rsidRPr="00D91B5C" w:rsidRDefault="000863DA" w:rsidP="00213275">
            <w:pPr>
              <w:jc w:val="center"/>
            </w:pPr>
            <w:r w:rsidRPr="00D91B5C">
              <w:t>AREA PROTETTA</w:t>
            </w:r>
            <w:r>
              <w:t xml:space="preserve"> (</w:t>
            </w:r>
            <w:proofErr w:type="spellStart"/>
            <w:r>
              <w:t>ind</w:t>
            </w:r>
            <w:proofErr w:type="spellEnd"/>
            <w:r>
              <w:t>.)</w:t>
            </w:r>
          </w:p>
        </w:tc>
        <w:tc>
          <w:tcPr>
            <w:tcW w:w="2422" w:type="dxa"/>
            <w:vAlign w:val="center"/>
          </w:tcPr>
          <w:p w14:paraId="44F11C07" w14:textId="77777777" w:rsidR="000863DA" w:rsidRPr="00D91B5C" w:rsidRDefault="000863DA" w:rsidP="00213275">
            <w:pPr>
              <w:jc w:val="center"/>
            </w:pPr>
            <w:r w:rsidRPr="00D91B5C">
              <w:t xml:space="preserve">PIANO DI GESTIONE </w:t>
            </w:r>
            <w:r>
              <w:t>(</w:t>
            </w:r>
            <w:r w:rsidRPr="00D91B5C">
              <w:t>Rif.</w:t>
            </w:r>
            <w:r>
              <w:t>)</w:t>
            </w:r>
          </w:p>
        </w:tc>
        <w:tc>
          <w:tcPr>
            <w:tcW w:w="3667" w:type="dxa"/>
            <w:vAlign w:val="center"/>
          </w:tcPr>
          <w:p w14:paraId="70CD1C58" w14:textId="77777777" w:rsidR="000863DA" w:rsidRPr="00D91B5C" w:rsidRDefault="000863DA" w:rsidP="00213275">
            <w:pPr>
              <w:jc w:val="center"/>
            </w:pPr>
            <w:r w:rsidRPr="00D91B5C">
              <w:t>Piano Assestamen</w:t>
            </w:r>
            <w:r>
              <w:t>t</w:t>
            </w:r>
            <w:r w:rsidRPr="00D91B5C">
              <w:t xml:space="preserve">o forestale </w:t>
            </w:r>
            <w:r>
              <w:t>(</w:t>
            </w:r>
            <w:r w:rsidRPr="00D91B5C">
              <w:t>Rif</w:t>
            </w:r>
            <w:r>
              <w:t>.)</w:t>
            </w:r>
          </w:p>
        </w:tc>
      </w:tr>
      <w:tr w:rsidR="00A56B41" w14:paraId="6C1C1FBA" w14:textId="77777777" w:rsidTr="00615C40">
        <w:trPr>
          <w:jc w:val="center"/>
        </w:trPr>
        <w:tc>
          <w:tcPr>
            <w:tcW w:w="662" w:type="dxa"/>
          </w:tcPr>
          <w:p w14:paraId="391D595A" w14:textId="77777777" w:rsidR="00A56B41" w:rsidRDefault="00A56B41" w:rsidP="00A56B41">
            <w:pPr>
              <w:jc w:val="center"/>
            </w:pPr>
            <w:r>
              <w:t>1.1.1</w:t>
            </w:r>
          </w:p>
        </w:tc>
        <w:tc>
          <w:tcPr>
            <w:tcW w:w="3044" w:type="dxa"/>
            <w:vAlign w:val="center"/>
          </w:tcPr>
          <w:p w14:paraId="35F9B25B" w14:textId="07B8DCA8" w:rsidR="00A56B41" w:rsidRPr="00D91B5C" w:rsidRDefault="00A56B41" w:rsidP="00A56B41">
            <w:pPr>
              <w:jc w:val="center"/>
            </w:pPr>
            <w:r>
              <w:t xml:space="preserve">ZSC IT 9210215 Monte li </w:t>
            </w:r>
            <w:proofErr w:type="spellStart"/>
            <w:r>
              <w:t>Foy</w:t>
            </w:r>
            <w:proofErr w:type="spellEnd"/>
          </w:p>
        </w:tc>
        <w:tc>
          <w:tcPr>
            <w:tcW w:w="2422" w:type="dxa"/>
            <w:vAlign w:val="center"/>
          </w:tcPr>
          <w:p w14:paraId="473C0CAC" w14:textId="44299A9E" w:rsidR="00A56B41" w:rsidRPr="00D91B5C" w:rsidRDefault="00A56B41" w:rsidP="00A56B41">
            <w:pPr>
              <w:jc w:val="center"/>
            </w:pPr>
            <w:r>
              <w:t>NO</w:t>
            </w:r>
          </w:p>
        </w:tc>
        <w:tc>
          <w:tcPr>
            <w:tcW w:w="3667" w:type="dxa"/>
            <w:vAlign w:val="center"/>
          </w:tcPr>
          <w:p w14:paraId="65BF047D" w14:textId="0CE2326D" w:rsidR="00A56B41" w:rsidRPr="00D91B5C" w:rsidRDefault="00AA2688" w:rsidP="00A56B41">
            <w:pPr>
              <w:jc w:val="center"/>
            </w:pPr>
            <w:r>
              <w:t>NO</w:t>
            </w:r>
          </w:p>
        </w:tc>
      </w:tr>
    </w:tbl>
    <w:p w14:paraId="62F82F5B" w14:textId="77777777" w:rsidR="000863DA" w:rsidRDefault="000863DA" w:rsidP="00D96AAC">
      <w:pPr>
        <w:jc w:val="center"/>
      </w:pPr>
    </w:p>
    <w:tbl>
      <w:tblPr>
        <w:tblStyle w:val="Grigliatabella"/>
        <w:tblW w:w="9628" w:type="dxa"/>
        <w:jc w:val="center"/>
        <w:tblLook w:val="04A0" w:firstRow="1" w:lastRow="0" w:firstColumn="1" w:lastColumn="0" w:noHBand="0" w:noVBand="1"/>
      </w:tblPr>
      <w:tblGrid>
        <w:gridCol w:w="1252"/>
        <w:gridCol w:w="1720"/>
        <w:gridCol w:w="2268"/>
        <w:gridCol w:w="4388"/>
      </w:tblGrid>
      <w:tr w:rsidR="0026570A" w14:paraId="19E9719E" w14:textId="77777777" w:rsidTr="006B0160">
        <w:trPr>
          <w:jc w:val="center"/>
        </w:trPr>
        <w:tc>
          <w:tcPr>
            <w:tcW w:w="1252" w:type="dxa"/>
          </w:tcPr>
          <w:p w14:paraId="663DB06A" w14:textId="77777777" w:rsidR="000863DA" w:rsidRPr="00D91B5C" w:rsidRDefault="0026570A" w:rsidP="00213275">
            <w:pPr>
              <w:jc w:val="center"/>
            </w:pPr>
            <w:r>
              <w:t>N</w:t>
            </w:r>
            <w:r w:rsidR="000863DA">
              <w:t>N.</w:t>
            </w:r>
          </w:p>
        </w:tc>
        <w:tc>
          <w:tcPr>
            <w:tcW w:w="1720" w:type="dxa"/>
            <w:vAlign w:val="center"/>
          </w:tcPr>
          <w:p w14:paraId="67A5C419" w14:textId="77777777" w:rsidR="000863DA" w:rsidRPr="00D91B5C" w:rsidRDefault="000863DA" w:rsidP="00213275">
            <w:pPr>
              <w:jc w:val="center"/>
            </w:pPr>
            <w:r>
              <w:t xml:space="preserve"> Altri Vincoli</w:t>
            </w:r>
          </w:p>
        </w:tc>
        <w:tc>
          <w:tcPr>
            <w:tcW w:w="2268" w:type="dxa"/>
            <w:vAlign w:val="center"/>
          </w:tcPr>
          <w:p w14:paraId="5D60DB02" w14:textId="77777777" w:rsidR="000863DA" w:rsidRPr="00D91B5C" w:rsidRDefault="000863DA" w:rsidP="00213275">
            <w:pPr>
              <w:jc w:val="center"/>
            </w:pPr>
            <w:r>
              <w:t xml:space="preserve">Autorizzazione Preventiva </w:t>
            </w:r>
          </w:p>
        </w:tc>
        <w:tc>
          <w:tcPr>
            <w:tcW w:w="4388" w:type="dxa"/>
            <w:vAlign w:val="center"/>
          </w:tcPr>
          <w:p w14:paraId="67BEB317" w14:textId="77777777" w:rsidR="000863DA" w:rsidRPr="00D91B5C" w:rsidRDefault="000863DA" w:rsidP="00213275">
            <w:pPr>
              <w:jc w:val="center"/>
            </w:pPr>
            <w:r>
              <w:t xml:space="preserve"> </w:t>
            </w:r>
            <w:r w:rsidR="0026570A">
              <w:t>Note</w:t>
            </w:r>
          </w:p>
        </w:tc>
      </w:tr>
      <w:tr w:rsidR="0026570A" w14:paraId="209CAD4A" w14:textId="77777777" w:rsidTr="006B0160">
        <w:trPr>
          <w:jc w:val="center"/>
        </w:trPr>
        <w:tc>
          <w:tcPr>
            <w:tcW w:w="1252" w:type="dxa"/>
            <w:vAlign w:val="center"/>
          </w:tcPr>
          <w:p w14:paraId="2BB88255" w14:textId="6442C3CC" w:rsidR="000863DA" w:rsidRDefault="0026570A" w:rsidP="00AB3E53">
            <w:pPr>
              <w:jc w:val="center"/>
            </w:pPr>
            <w:r>
              <w:t>1.1.1</w:t>
            </w:r>
          </w:p>
        </w:tc>
        <w:tc>
          <w:tcPr>
            <w:tcW w:w="1720" w:type="dxa"/>
            <w:vAlign w:val="center"/>
          </w:tcPr>
          <w:p w14:paraId="606CB8BD" w14:textId="77777777" w:rsidR="000863DA" w:rsidRPr="00D91B5C" w:rsidRDefault="000863DA" w:rsidP="00213275">
            <w:pPr>
              <w:jc w:val="center"/>
            </w:pPr>
            <w:r>
              <w:t xml:space="preserve">NO  </w:t>
            </w:r>
          </w:p>
        </w:tc>
        <w:tc>
          <w:tcPr>
            <w:tcW w:w="2268" w:type="dxa"/>
            <w:vAlign w:val="center"/>
          </w:tcPr>
          <w:p w14:paraId="45F81DE6" w14:textId="77777777" w:rsidR="000863DA" w:rsidRPr="00D91B5C" w:rsidRDefault="000863DA" w:rsidP="00213275">
            <w:pPr>
              <w:jc w:val="center"/>
            </w:pPr>
            <w:r>
              <w:t xml:space="preserve">NO </w:t>
            </w:r>
          </w:p>
        </w:tc>
        <w:tc>
          <w:tcPr>
            <w:tcW w:w="4388" w:type="dxa"/>
            <w:vAlign w:val="center"/>
          </w:tcPr>
          <w:p w14:paraId="5A9FE854"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w:t>
            </w:r>
          </w:p>
          <w:p w14:paraId="43A0CE4F" w14:textId="77777777" w:rsidR="006B0160" w:rsidRDefault="006B0160" w:rsidP="006B0160">
            <w:pPr>
              <w:jc w:val="center"/>
            </w:pPr>
            <w:r>
              <w:t xml:space="preserve">dell’art. 149 </w:t>
            </w:r>
            <w:proofErr w:type="spellStart"/>
            <w:r>
              <w:t>D.Lgs</w:t>
            </w:r>
            <w:proofErr w:type="spellEnd"/>
            <w:r>
              <w:t xml:space="preserve"> 42/2004 </w:t>
            </w:r>
          </w:p>
          <w:p w14:paraId="0B1786D7" w14:textId="77777777" w:rsidR="000863DA" w:rsidRPr="00D91B5C" w:rsidRDefault="006B0160" w:rsidP="006B0160">
            <w:pPr>
              <w:jc w:val="center"/>
            </w:pPr>
            <w:r>
              <w:t xml:space="preserve"> </w:t>
            </w:r>
            <w:proofErr w:type="gramStart"/>
            <w:r>
              <w:t>e  art.</w:t>
            </w:r>
            <w:proofErr w:type="gramEnd"/>
            <w:r>
              <w:t xml:space="preserve"> 6 comma 1,  DPR 380/2001</w:t>
            </w:r>
          </w:p>
        </w:tc>
      </w:tr>
    </w:tbl>
    <w:p w14:paraId="35B0B8CA" w14:textId="77777777" w:rsidR="007F6A27" w:rsidRDefault="007F6A27" w:rsidP="007F6A27">
      <w:pPr>
        <w:jc w:val="center"/>
      </w:pPr>
    </w:p>
    <w:p w14:paraId="57ADED1B" w14:textId="77777777" w:rsidR="007F6A27" w:rsidRDefault="007F6A27" w:rsidP="007F6A27">
      <w:pPr>
        <w:jc w:val="center"/>
      </w:pPr>
      <w:proofErr w:type="gramStart"/>
      <w:r>
        <w:t>INTERVENTO  N</w:t>
      </w:r>
      <w:r w:rsidRPr="00431C4A">
        <w:rPr>
          <w:b/>
        </w:rPr>
        <w:t>.</w:t>
      </w:r>
      <w:proofErr w:type="gramEnd"/>
      <w:r w:rsidRPr="00431C4A">
        <w:rPr>
          <w:b/>
        </w:rPr>
        <w:t xml:space="preserve"> </w:t>
      </w:r>
      <w:r>
        <w:rPr>
          <w:b/>
        </w:rPr>
        <w:t xml:space="preserve"> </w:t>
      </w:r>
      <w:r w:rsidR="0059288C">
        <w:rPr>
          <w:b/>
        </w:rPr>
        <w:t xml:space="preserve">2 </w:t>
      </w:r>
      <w:r w:rsidR="0048284F">
        <w:rPr>
          <w:b/>
        </w:rPr>
        <w:t xml:space="preserve"> </w:t>
      </w:r>
      <w:r w:rsidR="0059288C">
        <w:rPr>
          <w:b/>
        </w:rPr>
        <w:t xml:space="preserve"> - </w:t>
      </w:r>
      <w:r w:rsidR="006A2F7A">
        <w:rPr>
          <w:b/>
        </w:rPr>
        <w:t>Infrastrutture Verdi anche in ambiente Urbano e periurbano</w:t>
      </w:r>
    </w:p>
    <w:tbl>
      <w:tblPr>
        <w:tblStyle w:val="Grigliatabella"/>
        <w:tblW w:w="9889" w:type="dxa"/>
        <w:tblLayout w:type="fixed"/>
        <w:tblLook w:val="04A0" w:firstRow="1" w:lastRow="0" w:firstColumn="1" w:lastColumn="0" w:noHBand="0" w:noVBand="1"/>
      </w:tblPr>
      <w:tblGrid>
        <w:gridCol w:w="675"/>
        <w:gridCol w:w="1560"/>
        <w:gridCol w:w="567"/>
        <w:gridCol w:w="879"/>
        <w:gridCol w:w="1134"/>
        <w:gridCol w:w="963"/>
        <w:gridCol w:w="4111"/>
      </w:tblGrid>
      <w:tr w:rsidR="005E749F" w:rsidRPr="00A0389A" w14:paraId="1B240F54" w14:textId="77777777" w:rsidTr="0044721C">
        <w:trPr>
          <w:trHeight w:val="604"/>
        </w:trPr>
        <w:tc>
          <w:tcPr>
            <w:tcW w:w="675" w:type="dxa"/>
          </w:tcPr>
          <w:p w14:paraId="466E08D6" w14:textId="77777777" w:rsidR="005E749F" w:rsidRPr="00A0389A" w:rsidRDefault="005E749F">
            <w:pPr>
              <w:rPr>
                <w:sz w:val="20"/>
                <w:szCs w:val="20"/>
              </w:rPr>
            </w:pPr>
            <w:r w:rsidRPr="00A0389A">
              <w:rPr>
                <w:sz w:val="20"/>
                <w:szCs w:val="20"/>
              </w:rPr>
              <w:t>N.</w:t>
            </w:r>
          </w:p>
        </w:tc>
        <w:tc>
          <w:tcPr>
            <w:tcW w:w="1560" w:type="dxa"/>
          </w:tcPr>
          <w:p w14:paraId="0655E664" w14:textId="77777777" w:rsidR="005E749F" w:rsidRPr="00A0389A" w:rsidRDefault="005E749F">
            <w:pPr>
              <w:rPr>
                <w:sz w:val="20"/>
                <w:szCs w:val="20"/>
              </w:rPr>
            </w:pPr>
            <w:r w:rsidRPr="00A0389A">
              <w:rPr>
                <w:sz w:val="20"/>
                <w:szCs w:val="20"/>
              </w:rPr>
              <w:t>LOCALITA’</w:t>
            </w:r>
          </w:p>
        </w:tc>
        <w:tc>
          <w:tcPr>
            <w:tcW w:w="567" w:type="dxa"/>
          </w:tcPr>
          <w:p w14:paraId="28744C57" w14:textId="77777777" w:rsidR="005E749F" w:rsidRPr="00A0389A" w:rsidRDefault="005E749F">
            <w:pPr>
              <w:rPr>
                <w:sz w:val="20"/>
                <w:szCs w:val="20"/>
              </w:rPr>
            </w:pPr>
            <w:r w:rsidRPr="00A0389A">
              <w:rPr>
                <w:sz w:val="20"/>
                <w:szCs w:val="20"/>
              </w:rPr>
              <w:t>FG</w:t>
            </w:r>
          </w:p>
        </w:tc>
        <w:tc>
          <w:tcPr>
            <w:tcW w:w="879" w:type="dxa"/>
          </w:tcPr>
          <w:p w14:paraId="10A1806C" w14:textId="77777777" w:rsidR="005E749F" w:rsidRPr="00A0389A" w:rsidRDefault="005E749F">
            <w:pPr>
              <w:rPr>
                <w:sz w:val="20"/>
                <w:szCs w:val="20"/>
              </w:rPr>
            </w:pPr>
            <w:r w:rsidRPr="00A0389A">
              <w:rPr>
                <w:sz w:val="20"/>
                <w:szCs w:val="20"/>
              </w:rPr>
              <w:t>P.LLA</w:t>
            </w:r>
          </w:p>
        </w:tc>
        <w:tc>
          <w:tcPr>
            <w:tcW w:w="1134" w:type="dxa"/>
          </w:tcPr>
          <w:p w14:paraId="1EC86868" w14:textId="77777777" w:rsidR="005E749F" w:rsidRPr="00A0389A" w:rsidRDefault="005E749F">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095A27F7" w14:textId="77777777" w:rsidR="005E749F" w:rsidRDefault="005608F8" w:rsidP="000056BB">
            <w:pPr>
              <w:jc w:val="center"/>
              <w:rPr>
                <w:sz w:val="20"/>
                <w:szCs w:val="20"/>
              </w:rPr>
            </w:pPr>
            <w:r>
              <w:rPr>
                <w:sz w:val="20"/>
                <w:szCs w:val="20"/>
              </w:rPr>
              <w:t>Missione</w:t>
            </w:r>
          </w:p>
          <w:p w14:paraId="62BBDB76" w14:textId="77777777" w:rsidR="000056BB" w:rsidRPr="00A0389A" w:rsidRDefault="000056BB" w:rsidP="006A2F7A">
            <w:pPr>
              <w:jc w:val="center"/>
              <w:rPr>
                <w:sz w:val="20"/>
                <w:szCs w:val="20"/>
              </w:rPr>
            </w:pPr>
            <w:r>
              <w:rPr>
                <w:sz w:val="20"/>
                <w:szCs w:val="20"/>
              </w:rPr>
              <w:t>(</w:t>
            </w:r>
            <w:r w:rsidR="006A2F7A">
              <w:rPr>
                <w:sz w:val="20"/>
                <w:szCs w:val="20"/>
              </w:rPr>
              <w:t>MS</w:t>
            </w:r>
            <w:r>
              <w:rPr>
                <w:sz w:val="20"/>
                <w:szCs w:val="20"/>
              </w:rPr>
              <w:t>)</w:t>
            </w:r>
          </w:p>
        </w:tc>
        <w:tc>
          <w:tcPr>
            <w:tcW w:w="4111" w:type="dxa"/>
          </w:tcPr>
          <w:p w14:paraId="5BDF2890" w14:textId="77777777" w:rsidR="005E749F" w:rsidRPr="00A0389A" w:rsidRDefault="005E749F">
            <w:pPr>
              <w:rPr>
                <w:sz w:val="20"/>
                <w:szCs w:val="20"/>
              </w:rPr>
            </w:pPr>
            <w:r w:rsidRPr="00A0389A">
              <w:rPr>
                <w:sz w:val="20"/>
                <w:szCs w:val="20"/>
              </w:rPr>
              <w:t>Tipologia Intervento</w:t>
            </w:r>
          </w:p>
        </w:tc>
      </w:tr>
      <w:tr w:rsidR="005E749F" w:rsidRPr="00A0389A" w14:paraId="7431CA2E" w14:textId="77777777" w:rsidTr="0044721C">
        <w:tc>
          <w:tcPr>
            <w:tcW w:w="675" w:type="dxa"/>
            <w:vAlign w:val="center"/>
          </w:tcPr>
          <w:p w14:paraId="516CDC63" w14:textId="66DC9C2A" w:rsidR="005E749F" w:rsidRPr="00A0389A" w:rsidRDefault="0059288C">
            <w:pPr>
              <w:rPr>
                <w:sz w:val="20"/>
                <w:szCs w:val="20"/>
              </w:rPr>
            </w:pPr>
            <w:r>
              <w:rPr>
                <w:sz w:val="20"/>
                <w:szCs w:val="20"/>
              </w:rPr>
              <w:t>2.1</w:t>
            </w:r>
            <w:r w:rsidR="00340F7D">
              <w:rPr>
                <w:sz w:val="20"/>
                <w:szCs w:val="20"/>
              </w:rPr>
              <w:t>.1</w:t>
            </w:r>
          </w:p>
        </w:tc>
        <w:tc>
          <w:tcPr>
            <w:tcW w:w="1560" w:type="dxa"/>
            <w:tcBorders>
              <w:bottom w:val="single" w:sz="4" w:space="0" w:color="auto"/>
            </w:tcBorders>
            <w:vAlign w:val="center"/>
          </w:tcPr>
          <w:p w14:paraId="584F97C2" w14:textId="594C76FC" w:rsidR="004061F7" w:rsidRPr="00A0389A" w:rsidRDefault="009176F7" w:rsidP="00E95FCF">
            <w:pPr>
              <w:jc w:val="center"/>
              <w:rPr>
                <w:sz w:val="20"/>
                <w:szCs w:val="20"/>
              </w:rPr>
            </w:pPr>
            <w:r>
              <w:rPr>
                <w:sz w:val="20"/>
                <w:szCs w:val="20"/>
              </w:rPr>
              <w:t>Aree urbane e periurbane</w:t>
            </w:r>
          </w:p>
        </w:tc>
        <w:tc>
          <w:tcPr>
            <w:tcW w:w="567" w:type="dxa"/>
            <w:tcBorders>
              <w:bottom w:val="single" w:sz="4" w:space="0" w:color="auto"/>
            </w:tcBorders>
            <w:vAlign w:val="center"/>
          </w:tcPr>
          <w:p w14:paraId="007DC67F" w14:textId="77777777" w:rsidR="005E749F" w:rsidRPr="00A0389A" w:rsidRDefault="0028195C" w:rsidP="0059288C">
            <w:pPr>
              <w:rPr>
                <w:sz w:val="20"/>
                <w:szCs w:val="20"/>
              </w:rPr>
            </w:pPr>
            <w:r>
              <w:rPr>
                <w:sz w:val="20"/>
                <w:szCs w:val="20"/>
              </w:rPr>
              <w:t xml:space="preserve"> </w:t>
            </w:r>
          </w:p>
        </w:tc>
        <w:tc>
          <w:tcPr>
            <w:tcW w:w="879" w:type="dxa"/>
            <w:tcBorders>
              <w:bottom w:val="single" w:sz="4" w:space="0" w:color="auto"/>
            </w:tcBorders>
            <w:vAlign w:val="center"/>
          </w:tcPr>
          <w:p w14:paraId="7434A184" w14:textId="77777777" w:rsidR="005E749F" w:rsidRPr="00A0389A" w:rsidRDefault="005E749F" w:rsidP="00A94EF3">
            <w:pPr>
              <w:jc w:val="center"/>
              <w:rPr>
                <w:sz w:val="20"/>
                <w:szCs w:val="20"/>
              </w:rPr>
            </w:pPr>
          </w:p>
        </w:tc>
        <w:tc>
          <w:tcPr>
            <w:tcW w:w="1134" w:type="dxa"/>
            <w:tcBorders>
              <w:bottom w:val="single" w:sz="4" w:space="0" w:color="auto"/>
            </w:tcBorders>
            <w:vAlign w:val="center"/>
          </w:tcPr>
          <w:p w14:paraId="22254BAD" w14:textId="6511554C" w:rsidR="005E749F" w:rsidRPr="00A0389A" w:rsidRDefault="0059288C" w:rsidP="004C3D62">
            <w:pPr>
              <w:rPr>
                <w:sz w:val="20"/>
                <w:szCs w:val="20"/>
              </w:rPr>
            </w:pPr>
            <w:r>
              <w:rPr>
                <w:sz w:val="20"/>
                <w:szCs w:val="20"/>
              </w:rPr>
              <w:t xml:space="preserve"> </w:t>
            </w:r>
            <w:r w:rsidR="009176F7">
              <w:rPr>
                <w:sz w:val="20"/>
                <w:szCs w:val="20"/>
              </w:rPr>
              <w:t>80 gg</w:t>
            </w:r>
          </w:p>
        </w:tc>
        <w:tc>
          <w:tcPr>
            <w:tcW w:w="963" w:type="dxa"/>
            <w:tcBorders>
              <w:bottom w:val="single" w:sz="4" w:space="0" w:color="auto"/>
            </w:tcBorders>
            <w:vAlign w:val="center"/>
          </w:tcPr>
          <w:p w14:paraId="0BD5017F" w14:textId="77777777" w:rsidR="005E749F" w:rsidRPr="00A0389A" w:rsidRDefault="00A94EF3" w:rsidP="00A94EF3">
            <w:pPr>
              <w:jc w:val="center"/>
              <w:rPr>
                <w:sz w:val="20"/>
                <w:szCs w:val="20"/>
              </w:rPr>
            </w:pPr>
            <w:r>
              <w:rPr>
                <w:sz w:val="20"/>
                <w:szCs w:val="20"/>
              </w:rPr>
              <w:t>2</w:t>
            </w:r>
          </w:p>
        </w:tc>
        <w:tc>
          <w:tcPr>
            <w:tcW w:w="4111" w:type="dxa"/>
            <w:tcBorders>
              <w:bottom w:val="single" w:sz="4" w:space="0" w:color="auto"/>
            </w:tcBorders>
            <w:vAlign w:val="center"/>
          </w:tcPr>
          <w:p w14:paraId="05A709DB" w14:textId="77777777" w:rsidR="005E749F" w:rsidRPr="00A0389A" w:rsidRDefault="0059288C">
            <w:pPr>
              <w:rPr>
                <w:sz w:val="20"/>
                <w:szCs w:val="20"/>
              </w:rPr>
            </w:pPr>
            <w:r>
              <w:rPr>
                <w:sz w:val="20"/>
                <w:szCs w:val="20"/>
              </w:rPr>
              <w:t>Manutenzione del verde urbano, scolastico, parchi giochi, viali, piste ciclabili ecc.</w:t>
            </w:r>
          </w:p>
        </w:tc>
      </w:tr>
    </w:tbl>
    <w:p w14:paraId="7EDEC363" w14:textId="77777777" w:rsidR="00213275" w:rsidRDefault="00213275">
      <w:pPr>
        <w:rPr>
          <w:sz w:val="24"/>
          <w:szCs w:val="24"/>
        </w:rPr>
      </w:pPr>
    </w:p>
    <w:p w14:paraId="42FAA872" w14:textId="77777777" w:rsidR="009E3DFF" w:rsidRDefault="009E3DFF">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662"/>
        <w:gridCol w:w="3044"/>
        <w:gridCol w:w="2422"/>
        <w:gridCol w:w="3667"/>
      </w:tblGrid>
      <w:tr w:rsidR="00A0389A" w14:paraId="43A962B5" w14:textId="77777777" w:rsidTr="00092D5E">
        <w:trPr>
          <w:jc w:val="center"/>
        </w:trPr>
        <w:tc>
          <w:tcPr>
            <w:tcW w:w="662" w:type="dxa"/>
          </w:tcPr>
          <w:p w14:paraId="251D0471" w14:textId="77777777" w:rsidR="00A0389A" w:rsidRPr="00D91B5C" w:rsidRDefault="00A0389A" w:rsidP="00D91B5C">
            <w:pPr>
              <w:jc w:val="center"/>
            </w:pPr>
            <w:r>
              <w:t>N.</w:t>
            </w:r>
          </w:p>
        </w:tc>
        <w:tc>
          <w:tcPr>
            <w:tcW w:w="3044" w:type="dxa"/>
            <w:vAlign w:val="center"/>
          </w:tcPr>
          <w:p w14:paraId="65403386" w14:textId="77777777" w:rsidR="00A0389A" w:rsidRPr="00D91B5C" w:rsidRDefault="00A0389A" w:rsidP="00D91B5C">
            <w:pPr>
              <w:jc w:val="center"/>
            </w:pPr>
            <w:r w:rsidRPr="00D91B5C">
              <w:t>AREA PROTETTA</w:t>
            </w:r>
            <w:r>
              <w:t xml:space="preserve"> (</w:t>
            </w:r>
            <w:proofErr w:type="spellStart"/>
            <w:r>
              <w:t>ind</w:t>
            </w:r>
            <w:proofErr w:type="spellEnd"/>
            <w:r>
              <w:t>.)</w:t>
            </w:r>
          </w:p>
        </w:tc>
        <w:tc>
          <w:tcPr>
            <w:tcW w:w="2422" w:type="dxa"/>
            <w:vAlign w:val="center"/>
          </w:tcPr>
          <w:p w14:paraId="6B0578AA" w14:textId="77777777" w:rsidR="00A0389A" w:rsidRPr="00D91B5C" w:rsidRDefault="00A0389A" w:rsidP="00D91B5C">
            <w:pPr>
              <w:jc w:val="center"/>
            </w:pPr>
            <w:r w:rsidRPr="00D91B5C">
              <w:t xml:space="preserve">PIANO DI GESTIONE </w:t>
            </w:r>
            <w:r>
              <w:t>(</w:t>
            </w:r>
            <w:r w:rsidRPr="00D91B5C">
              <w:t>Rif.</w:t>
            </w:r>
            <w:r>
              <w:t>)</w:t>
            </w:r>
          </w:p>
        </w:tc>
        <w:tc>
          <w:tcPr>
            <w:tcW w:w="3667" w:type="dxa"/>
            <w:vAlign w:val="center"/>
          </w:tcPr>
          <w:p w14:paraId="4BF2FB8E" w14:textId="77777777" w:rsidR="00A0389A" w:rsidRPr="00D91B5C" w:rsidRDefault="00A0389A" w:rsidP="00D91B5C">
            <w:pPr>
              <w:jc w:val="center"/>
            </w:pPr>
            <w:r w:rsidRPr="00D91B5C">
              <w:t>Piano Assestamen</w:t>
            </w:r>
            <w:r>
              <w:t>t</w:t>
            </w:r>
            <w:r w:rsidRPr="00D91B5C">
              <w:t xml:space="preserve">o forestale </w:t>
            </w:r>
            <w:r>
              <w:t>(</w:t>
            </w:r>
            <w:r w:rsidRPr="00D91B5C">
              <w:t>Rif</w:t>
            </w:r>
            <w:r>
              <w:t>.)</w:t>
            </w:r>
          </w:p>
        </w:tc>
      </w:tr>
      <w:tr w:rsidR="00A0389A" w14:paraId="30B93B2A" w14:textId="77777777" w:rsidTr="00092D5E">
        <w:trPr>
          <w:jc w:val="center"/>
        </w:trPr>
        <w:tc>
          <w:tcPr>
            <w:tcW w:w="662" w:type="dxa"/>
          </w:tcPr>
          <w:p w14:paraId="543C97B7" w14:textId="2175E3FD" w:rsidR="00A0389A" w:rsidRDefault="00E06DFC" w:rsidP="00D91B5C">
            <w:pPr>
              <w:jc w:val="center"/>
            </w:pPr>
            <w:r>
              <w:t>2.1</w:t>
            </w:r>
            <w:r w:rsidR="00092D5E">
              <w:t>.</w:t>
            </w:r>
            <w:r w:rsidR="009176F7">
              <w:t>1</w:t>
            </w:r>
          </w:p>
        </w:tc>
        <w:tc>
          <w:tcPr>
            <w:tcW w:w="3044" w:type="dxa"/>
            <w:vAlign w:val="center"/>
          </w:tcPr>
          <w:p w14:paraId="339518C7" w14:textId="77777777" w:rsidR="00A0389A" w:rsidRPr="00D91B5C" w:rsidRDefault="0028195C" w:rsidP="00D91B5C">
            <w:pPr>
              <w:jc w:val="center"/>
            </w:pPr>
            <w:r>
              <w:t>NO</w:t>
            </w:r>
            <w:r w:rsidR="000F2BFD">
              <w:t xml:space="preserve"> </w:t>
            </w:r>
            <w:r w:rsidR="00021C8F">
              <w:t xml:space="preserve"> </w:t>
            </w:r>
          </w:p>
        </w:tc>
        <w:tc>
          <w:tcPr>
            <w:tcW w:w="2422" w:type="dxa"/>
            <w:vAlign w:val="center"/>
          </w:tcPr>
          <w:p w14:paraId="79E46733" w14:textId="77777777" w:rsidR="00A0389A" w:rsidRPr="00D91B5C" w:rsidRDefault="000346BA" w:rsidP="00D91B5C">
            <w:pPr>
              <w:jc w:val="center"/>
            </w:pPr>
            <w:r>
              <w:t xml:space="preserve">NO </w:t>
            </w:r>
          </w:p>
        </w:tc>
        <w:tc>
          <w:tcPr>
            <w:tcW w:w="3667" w:type="dxa"/>
            <w:vAlign w:val="center"/>
          </w:tcPr>
          <w:p w14:paraId="4A5818B9" w14:textId="77777777" w:rsidR="00A0389A" w:rsidRPr="00D91B5C" w:rsidRDefault="000346BA" w:rsidP="000863DA">
            <w:pPr>
              <w:jc w:val="center"/>
            </w:pPr>
            <w:r>
              <w:t>NO</w:t>
            </w:r>
          </w:p>
        </w:tc>
      </w:tr>
    </w:tbl>
    <w:p w14:paraId="55CBFEA3" w14:textId="77777777" w:rsidR="00066464" w:rsidRDefault="007F6A27" w:rsidP="007F6A27">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704"/>
        <w:gridCol w:w="2683"/>
        <w:gridCol w:w="2593"/>
        <w:gridCol w:w="3648"/>
      </w:tblGrid>
      <w:tr w:rsidR="00066464" w14:paraId="7183D557" w14:textId="77777777" w:rsidTr="00092D5E">
        <w:trPr>
          <w:jc w:val="center"/>
        </w:trPr>
        <w:tc>
          <w:tcPr>
            <w:tcW w:w="704" w:type="dxa"/>
          </w:tcPr>
          <w:p w14:paraId="0DF49E97" w14:textId="77777777" w:rsidR="00066464" w:rsidRPr="00D91B5C" w:rsidRDefault="00066464" w:rsidP="00007434">
            <w:pPr>
              <w:jc w:val="center"/>
            </w:pPr>
            <w:r>
              <w:t>N.</w:t>
            </w:r>
          </w:p>
        </w:tc>
        <w:tc>
          <w:tcPr>
            <w:tcW w:w="2683" w:type="dxa"/>
            <w:vAlign w:val="center"/>
          </w:tcPr>
          <w:p w14:paraId="7C74C57E" w14:textId="77777777" w:rsidR="00066464" w:rsidRPr="00D91B5C" w:rsidRDefault="00066464" w:rsidP="00007434">
            <w:pPr>
              <w:jc w:val="center"/>
            </w:pPr>
            <w:r>
              <w:t xml:space="preserve"> Altri Vincoli</w:t>
            </w:r>
          </w:p>
        </w:tc>
        <w:tc>
          <w:tcPr>
            <w:tcW w:w="2593" w:type="dxa"/>
            <w:vAlign w:val="center"/>
          </w:tcPr>
          <w:p w14:paraId="26C96D48" w14:textId="77777777" w:rsidR="00066464" w:rsidRPr="00D91B5C" w:rsidRDefault="00B9559D" w:rsidP="00007434">
            <w:pPr>
              <w:jc w:val="center"/>
            </w:pPr>
            <w:r>
              <w:t>Autorizzazione Preventiva</w:t>
            </w:r>
            <w:r w:rsidR="00066464">
              <w:t xml:space="preserve"> </w:t>
            </w:r>
          </w:p>
        </w:tc>
        <w:tc>
          <w:tcPr>
            <w:tcW w:w="3648" w:type="dxa"/>
            <w:vAlign w:val="center"/>
          </w:tcPr>
          <w:p w14:paraId="18723C66" w14:textId="77777777" w:rsidR="00066464" w:rsidRPr="00D91B5C" w:rsidRDefault="003C1534" w:rsidP="00007434">
            <w:pPr>
              <w:jc w:val="center"/>
            </w:pPr>
            <w:r>
              <w:t>Note</w:t>
            </w:r>
            <w:r w:rsidR="00066464">
              <w:t xml:space="preserve"> </w:t>
            </w:r>
          </w:p>
        </w:tc>
      </w:tr>
      <w:tr w:rsidR="0026570A" w14:paraId="20C54F4F" w14:textId="77777777" w:rsidTr="00092D5E">
        <w:trPr>
          <w:jc w:val="center"/>
        </w:trPr>
        <w:tc>
          <w:tcPr>
            <w:tcW w:w="704" w:type="dxa"/>
          </w:tcPr>
          <w:p w14:paraId="699C64F6" w14:textId="0A7B109F" w:rsidR="00092D5E" w:rsidRDefault="0026570A" w:rsidP="009176F7">
            <w:pPr>
              <w:jc w:val="center"/>
            </w:pPr>
            <w:r>
              <w:t>2.1</w:t>
            </w:r>
            <w:r w:rsidR="00092D5E">
              <w:t>.1</w:t>
            </w:r>
          </w:p>
        </w:tc>
        <w:tc>
          <w:tcPr>
            <w:tcW w:w="2683" w:type="dxa"/>
            <w:vAlign w:val="center"/>
          </w:tcPr>
          <w:p w14:paraId="2FDA2309" w14:textId="77777777" w:rsidR="0026570A" w:rsidRDefault="0026570A" w:rsidP="00007434">
            <w:pPr>
              <w:jc w:val="center"/>
            </w:pPr>
            <w:r>
              <w:t>NO</w:t>
            </w:r>
          </w:p>
        </w:tc>
        <w:tc>
          <w:tcPr>
            <w:tcW w:w="2593" w:type="dxa"/>
            <w:vAlign w:val="center"/>
          </w:tcPr>
          <w:p w14:paraId="5E7ED8CC" w14:textId="77777777" w:rsidR="0026570A" w:rsidRDefault="0026570A" w:rsidP="00007434">
            <w:pPr>
              <w:jc w:val="center"/>
            </w:pPr>
            <w:r>
              <w:t>NO</w:t>
            </w:r>
          </w:p>
        </w:tc>
        <w:tc>
          <w:tcPr>
            <w:tcW w:w="3648" w:type="dxa"/>
            <w:vAlign w:val="center"/>
          </w:tcPr>
          <w:p w14:paraId="435003B8"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w:t>
            </w:r>
            <w:r>
              <w:lastRenderedPageBreak/>
              <w:t xml:space="preserve">sensi dell’art. 149 </w:t>
            </w:r>
            <w:proofErr w:type="spellStart"/>
            <w:r>
              <w:t>D.Lgs</w:t>
            </w:r>
            <w:proofErr w:type="spellEnd"/>
            <w:r>
              <w:t xml:space="preserve"> 42/2004 </w:t>
            </w:r>
          </w:p>
          <w:p w14:paraId="6FAB7C1D" w14:textId="77777777" w:rsidR="0026570A" w:rsidRDefault="006B0160" w:rsidP="006B0160">
            <w:pPr>
              <w:jc w:val="center"/>
            </w:pPr>
            <w:r>
              <w:t xml:space="preserve"> </w:t>
            </w:r>
            <w:proofErr w:type="gramStart"/>
            <w:r>
              <w:t>e  art.</w:t>
            </w:r>
            <w:proofErr w:type="gramEnd"/>
            <w:r>
              <w:t xml:space="preserve"> 6 comma 1,  DPR 380/2001</w:t>
            </w:r>
          </w:p>
        </w:tc>
      </w:tr>
    </w:tbl>
    <w:p w14:paraId="185546DC" w14:textId="77777777" w:rsidR="00EB2286" w:rsidRDefault="00EB2286" w:rsidP="007F6A27">
      <w:pPr>
        <w:rPr>
          <w:sz w:val="24"/>
          <w:szCs w:val="24"/>
        </w:rPr>
      </w:pPr>
    </w:p>
    <w:p w14:paraId="1A8C2E15" w14:textId="77777777" w:rsidR="00A4026E" w:rsidRDefault="00A4026E" w:rsidP="00A4026E">
      <w:pPr>
        <w:jc w:val="center"/>
      </w:pPr>
      <w:proofErr w:type="gramStart"/>
      <w:r>
        <w:t>INTERVENTO  N</w:t>
      </w:r>
      <w:r w:rsidRPr="00431C4A">
        <w:rPr>
          <w:b/>
        </w:rPr>
        <w:t>.</w:t>
      </w:r>
      <w:proofErr w:type="gramEnd"/>
      <w:r w:rsidRPr="00431C4A">
        <w:rPr>
          <w:b/>
        </w:rPr>
        <w:t xml:space="preserve"> </w:t>
      </w:r>
      <w:r>
        <w:rPr>
          <w:b/>
        </w:rPr>
        <w:t xml:space="preserve"> 3   - </w:t>
      </w:r>
      <w:r w:rsidR="006A2F7A">
        <w:rPr>
          <w:b/>
        </w:rPr>
        <w:t>Missione</w:t>
      </w:r>
      <w:r w:rsidRPr="00A4026E">
        <w:rPr>
          <w:b/>
        </w:rPr>
        <w:t xml:space="preserve"> 3 </w:t>
      </w:r>
      <w:r w:rsidR="006A2F7A">
        <w:rPr>
          <w:b/>
        </w:rPr>
        <w:t>–</w:t>
      </w:r>
      <w:r w:rsidRPr="00A4026E">
        <w:rPr>
          <w:b/>
        </w:rPr>
        <w:t xml:space="preserve"> </w:t>
      </w:r>
      <w:r w:rsidR="006A2F7A">
        <w:rPr>
          <w:b/>
        </w:rPr>
        <w:t>Incremento Superficie Forestale</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A4026E" w:rsidRPr="00A0389A" w14:paraId="5675BEB1" w14:textId="77777777" w:rsidTr="006A2F7A">
        <w:trPr>
          <w:trHeight w:val="604"/>
        </w:trPr>
        <w:tc>
          <w:tcPr>
            <w:tcW w:w="675" w:type="dxa"/>
          </w:tcPr>
          <w:p w14:paraId="0ED08C09" w14:textId="77777777" w:rsidR="00A4026E" w:rsidRPr="00A0389A" w:rsidRDefault="00A4026E" w:rsidP="00F36740">
            <w:pPr>
              <w:rPr>
                <w:sz w:val="20"/>
                <w:szCs w:val="20"/>
              </w:rPr>
            </w:pPr>
            <w:r w:rsidRPr="00A0389A">
              <w:rPr>
                <w:sz w:val="20"/>
                <w:szCs w:val="20"/>
              </w:rPr>
              <w:t>N.</w:t>
            </w:r>
          </w:p>
        </w:tc>
        <w:tc>
          <w:tcPr>
            <w:tcW w:w="1560" w:type="dxa"/>
          </w:tcPr>
          <w:p w14:paraId="7198F5C8" w14:textId="77777777" w:rsidR="00A4026E" w:rsidRPr="00A0389A" w:rsidRDefault="00A4026E" w:rsidP="00F36740">
            <w:pPr>
              <w:rPr>
                <w:sz w:val="20"/>
                <w:szCs w:val="20"/>
              </w:rPr>
            </w:pPr>
            <w:r w:rsidRPr="00A0389A">
              <w:rPr>
                <w:sz w:val="20"/>
                <w:szCs w:val="20"/>
              </w:rPr>
              <w:t>LOCALITA’</w:t>
            </w:r>
          </w:p>
        </w:tc>
        <w:tc>
          <w:tcPr>
            <w:tcW w:w="737" w:type="dxa"/>
          </w:tcPr>
          <w:p w14:paraId="1419E28F" w14:textId="77777777" w:rsidR="00A4026E" w:rsidRPr="00A0389A" w:rsidRDefault="00A4026E" w:rsidP="00F36740">
            <w:pPr>
              <w:rPr>
                <w:sz w:val="20"/>
                <w:szCs w:val="20"/>
              </w:rPr>
            </w:pPr>
            <w:r w:rsidRPr="00A0389A">
              <w:rPr>
                <w:sz w:val="20"/>
                <w:szCs w:val="20"/>
              </w:rPr>
              <w:t>FG</w:t>
            </w:r>
          </w:p>
        </w:tc>
        <w:tc>
          <w:tcPr>
            <w:tcW w:w="709" w:type="dxa"/>
          </w:tcPr>
          <w:p w14:paraId="401546D0" w14:textId="77777777" w:rsidR="00A4026E" w:rsidRPr="00A0389A" w:rsidRDefault="00A4026E" w:rsidP="00F36740">
            <w:pPr>
              <w:rPr>
                <w:sz w:val="20"/>
                <w:szCs w:val="20"/>
              </w:rPr>
            </w:pPr>
            <w:r w:rsidRPr="00A0389A">
              <w:rPr>
                <w:sz w:val="20"/>
                <w:szCs w:val="20"/>
              </w:rPr>
              <w:t>P.LLA</w:t>
            </w:r>
          </w:p>
        </w:tc>
        <w:tc>
          <w:tcPr>
            <w:tcW w:w="1134" w:type="dxa"/>
          </w:tcPr>
          <w:p w14:paraId="0B4A829E" w14:textId="77777777"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44818DD6" w14:textId="77777777" w:rsidR="00A4026E" w:rsidRDefault="006A2F7A" w:rsidP="00F36740">
            <w:pPr>
              <w:jc w:val="center"/>
              <w:rPr>
                <w:sz w:val="20"/>
                <w:szCs w:val="20"/>
              </w:rPr>
            </w:pPr>
            <w:r>
              <w:rPr>
                <w:sz w:val="20"/>
                <w:szCs w:val="20"/>
              </w:rPr>
              <w:t>Missione</w:t>
            </w:r>
          </w:p>
          <w:p w14:paraId="392B2B8D" w14:textId="77777777" w:rsidR="00A4026E" w:rsidRPr="00A0389A" w:rsidRDefault="00A4026E" w:rsidP="006A2F7A">
            <w:pPr>
              <w:jc w:val="center"/>
              <w:rPr>
                <w:sz w:val="20"/>
                <w:szCs w:val="20"/>
              </w:rPr>
            </w:pPr>
            <w:r>
              <w:rPr>
                <w:sz w:val="20"/>
                <w:szCs w:val="20"/>
              </w:rPr>
              <w:t>(</w:t>
            </w:r>
            <w:r w:rsidR="006A2F7A">
              <w:rPr>
                <w:sz w:val="20"/>
                <w:szCs w:val="20"/>
              </w:rPr>
              <w:t>MS</w:t>
            </w:r>
            <w:r>
              <w:rPr>
                <w:sz w:val="20"/>
                <w:szCs w:val="20"/>
              </w:rPr>
              <w:t>)</w:t>
            </w:r>
          </w:p>
        </w:tc>
        <w:tc>
          <w:tcPr>
            <w:tcW w:w="4111" w:type="dxa"/>
          </w:tcPr>
          <w:p w14:paraId="48328DC6" w14:textId="77777777" w:rsidR="00A4026E" w:rsidRPr="00A0389A" w:rsidRDefault="00A4026E" w:rsidP="00F36740">
            <w:pPr>
              <w:rPr>
                <w:sz w:val="20"/>
                <w:szCs w:val="20"/>
              </w:rPr>
            </w:pPr>
            <w:r w:rsidRPr="00A0389A">
              <w:rPr>
                <w:sz w:val="20"/>
                <w:szCs w:val="20"/>
              </w:rPr>
              <w:t>Tipologia Intervento</w:t>
            </w:r>
          </w:p>
        </w:tc>
      </w:tr>
      <w:tr w:rsidR="00A4026E" w:rsidRPr="00A0389A" w14:paraId="42C6B0ED" w14:textId="77777777" w:rsidTr="006A2F7A">
        <w:tc>
          <w:tcPr>
            <w:tcW w:w="675" w:type="dxa"/>
            <w:vAlign w:val="center"/>
          </w:tcPr>
          <w:p w14:paraId="7E217D5D" w14:textId="77777777" w:rsidR="00A4026E" w:rsidRPr="00A0389A" w:rsidRDefault="00C12CD9" w:rsidP="00F36740">
            <w:pPr>
              <w:rPr>
                <w:sz w:val="20"/>
                <w:szCs w:val="20"/>
              </w:rPr>
            </w:pPr>
            <w:r>
              <w:rPr>
                <w:sz w:val="20"/>
                <w:szCs w:val="20"/>
              </w:rPr>
              <w:t>3.1.</w:t>
            </w:r>
          </w:p>
        </w:tc>
        <w:tc>
          <w:tcPr>
            <w:tcW w:w="1560" w:type="dxa"/>
            <w:vAlign w:val="center"/>
          </w:tcPr>
          <w:p w14:paraId="65D35CA8" w14:textId="583A740B" w:rsidR="00A4026E" w:rsidRPr="00A0389A" w:rsidRDefault="00A4026E" w:rsidP="00F36740">
            <w:pPr>
              <w:jc w:val="center"/>
              <w:rPr>
                <w:sz w:val="20"/>
                <w:szCs w:val="20"/>
              </w:rPr>
            </w:pPr>
          </w:p>
        </w:tc>
        <w:tc>
          <w:tcPr>
            <w:tcW w:w="737" w:type="dxa"/>
            <w:vAlign w:val="center"/>
          </w:tcPr>
          <w:p w14:paraId="78968D3E" w14:textId="22CE1CFA" w:rsidR="00A4026E" w:rsidRPr="00A0389A" w:rsidRDefault="00A4026E" w:rsidP="00F36740">
            <w:pPr>
              <w:rPr>
                <w:sz w:val="20"/>
                <w:szCs w:val="20"/>
              </w:rPr>
            </w:pPr>
          </w:p>
        </w:tc>
        <w:tc>
          <w:tcPr>
            <w:tcW w:w="709" w:type="dxa"/>
            <w:vAlign w:val="center"/>
          </w:tcPr>
          <w:p w14:paraId="42B57929" w14:textId="4AB1D1E5" w:rsidR="00A4026E" w:rsidRPr="00A0389A" w:rsidRDefault="00A4026E" w:rsidP="00F36740">
            <w:pPr>
              <w:jc w:val="center"/>
              <w:rPr>
                <w:sz w:val="20"/>
                <w:szCs w:val="20"/>
              </w:rPr>
            </w:pPr>
          </w:p>
        </w:tc>
        <w:tc>
          <w:tcPr>
            <w:tcW w:w="1134" w:type="dxa"/>
            <w:vAlign w:val="center"/>
          </w:tcPr>
          <w:p w14:paraId="46F5FAA0" w14:textId="1AFF2EC4" w:rsidR="00A4026E" w:rsidRPr="00A0389A" w:rsidRDefault="00A4026E" w:rsidP="00F36740">
            <w:pPr>
              <w:rPr>
                <w:sz w:val="20"/>
                <w:szCs w:val="20"/>
              </w:rPr>
            </w:pPr>
          </w:p>
        </w:tc>
        <w:tc>
          <w:tcPr>
            <w:tcW w:w="963" w:type="dxa"/>
            <w:vAlign w:val="center"/>
          </w:tcPr>
          <w:p w14:paraId="659CB912" w14:textId="2BA95A6F" w:rsidR="00A4026E" w:rsidRPr="00A0389A" w:rsidRDefault="00A4026E" w:rsidP="00F36740">
            <w:pPr>
              <w:jc w:val="center"/>
              <w:rPr>
                <w:sz w:val="20"/>
                <w:szCs w:val="20"/>
              </w:rPr>
            </w:pPr>
          </w:p>
        </w:tc>
        <w:tc>
          <w:tcPr>
            <w:tcW w:w="4111" w:type="dxa"/>
            <w:vAlign w:val="center"/>
          </w:tcPr>
          <w:p w14:paraId="4874C56D" w14:textId="608D66B0" w:rsidR="00A4026E" w:rsidRPr="00A0389A" w:rsidRDefault="00A4026E" w:rsidP="00A4026E">
            <w:pPr>
              <w:rPr>
                <w:sz w:val="20"/>
                <w:szCs w:val="20"/>
              </w:rPr>
            </w:pPr>
          </w:p>
        </w:tc>
      </w:tr>
      <w:tr w:rsidR="00A4026E" w:rsidRPr="00A0389A" w14:paraId="633A7AB6" w14:textId="77777777" w:rsidTr="006A2F7A">
        <w:tc>
          <w:tcPr>
            <w:tcW w:w="675" w:type="dxa"/>
            <w:vAlign w:val="center"/>
          </w:tcPr>
          <w:p w14:paraId="5B7E5521" w14:textId="77777777" w:rsidR="00A4026E" w:rsidRDefault="00C12CD9" w:rsidP="00F36740">
            <w:pPr>
              <w:rPr>
                <w:sz w:val="20"/>
                <w:szCs w:val="20"/>
              </w:rPr>
            </w:pPr>
            <w:r>
              <w:rPr>
                <w:sz w:val="20"/>
                <w:szCs w:val="20"/>
              </w:rPr>
              <w:t>3.2.</w:t>
            </w:r>
          </w:p>
        </w:tc>
        <w:tc>
          <w:tcPr>
            <w:tcW w:w="1560" w:type="dxa"/>
            <w:vAlign w:val="center"/>
          </w:tcPr>
          <w:p w14:paraId="1894B572" w14:textId="779B543C" w:rsidR="00A4026E" w:rsidRDefault="00A4026E" w:rsidP="00F36740">
            <w:pPr>
              <w:jc w:val="center"/>
              <w:rPr>
                <w:sz w:val="20"/>
                <w:szCs w:val="20"/>
              </w:rPr>
            </w:pPr>
          </w:p>
        </w:tc>
        <w:tc>
          <w:tcPr>
            <w:tcW w:w="737" w:type="dxa"/>
            <w:vAlign w:val="center"/>
          </w:tcPr>
          <w:p w14:paraId="1C01A3D1" w14:textId="77777777" w:rsidR="00A4026E" w:rsidRDefault="00A4026E" w:rsidP="00F36740">
            <w:pPr>
              <w:rPr>
                <w:sz w:val="20"/>
                <w:szCs w:val="20"/>
              </w:rPr>
            </w:pPr>
          </w:p>
        </w:tc>
        <w:tc>
          <w:tcPr>
            <w:tcW w:w="709" w:type="dxa"/>
            <w:vAlign w:val="center"/>
          </w:tcPr>
          <w:p w14:paraId="05F654C2" w14:textId="77777777" w:rsidR="00A4026E" w:rsidRDefault="00A4026E" w:rsidP="00F36740">
            <w:pPr>
              <w:jc w:val="center"/>
              <w:rPr>
                <w:sz w:val="20"/>
                <w:szCs w:val="20"/>
              </w:rPr>
            </w:pPr>
          </w:p>
        </w:tc>
        <w:tc>
          <w:tcPr>
            <w:tcW w:w="1134" w:type="dxa"/>
            <w:vAlign w:val="center"/>
          </w:tcPr>
          <w:p w14:paraId="561E430F" w14:textId="70B8AB95" w:rsidR="00A4026E" w:rsidRDefault="00A4026E" w:rsidP="00F36740">
            <w:pPr>
              <w:rPr>
                <w:sz w:val="20"/>
                <w:szCs w:val="20"/>
              </w:rPr>
            </w:pPr>
          </w:p>
        </w:tc>
        <w:tc>
          <w:tcPr>
            <w:tcW w:w="963" w:type="dxa"/>
            <w:vAlign w:val="center"/>
          </w:tcPr>
          <w:p w14:paraId="61FF7335" w14:textId="0F3EA124" w:rsidR="00A4026E" w:rsidRDefault="00A4026E" w:rsidP="00F36740">
            <w:pPr>
              <w:jc w:val="center"/>
              <w:rPr>
                <w:sz w:val="20"/>
                <w:szCs w:val="20"/>
              </w:rPr>
            </w:pPr>
          </w:p>
        </w:tc>
        <w:tc>
          <w:tcPr>
            <w:tcW w:w="4111" w:type="dxa"/>
            <w:vAlign w:val="center"/>
          </w:tcPr>
          <w:p w14:paraId="1FF3B383" w14:textId="55829FF0" w:rsidR="00A4026E" w:rsidRDefault="00A4026E" w:rsidP="00A4026E">
            <w:pPr>
              <w:rPr>
                <w:sz w:val="20"/>
                <w:szCs w:val="20"/>
              </w:rPr>
            </w:pPr>
          </w:p>
        </w:tc>
      </w:tr>
    </w:tbl>
    <w:p w14:paraId="558274F4" w14:textId="77777777" w:rsidR="00421470" w:rsidRDefault="00A4026E" w:rsidP="006B0160">
      <w:pPr>
        <w:jc w:val="center"/>
      </w:pPr>
      <w:r>
        <w:tab/>
      </w:r>
    </w:p>
    <w:tbl>
      <w:tblPr>
        <w:tblStyle w:val="Grigliatabella"/>
        <w:tblW w:w="0" w:type="auto"/>
        <w:jc w:val="center"/>
        <w:tblLook w:val="04A0" w:firstRow="1" w:lastRow="0" w:firstColumn="1" w:lastColumn="0" w:noHBand="0" w:noVBand="1"/>
      </w:tblPr>
      <w:tblGrid>
        <w:gridCol w:w="662"/>
        <w:gridCol w:w="3044"/>
        <w:gridCol w:w="2422"/>
        <w:gridCol w:w="3667"/>
      </w:tblGrid>
      <w:tr w:rsidR="00A4026E" w14:paraId="4C4FD514" w14:textId="77777777" w:rsidTr="00A4026E">
        <w:trPr>
          <w:jc w:val="center"/>
        </w:trPr>
        <w:tc>
          <w:tcPr>
            <w:tcW w:w="662" w:type="dxa"/>
          </w:tcPr>
          <w:p w14:paraId="08CD9082" w14:textId="77777777" w:rsidR="00A4026E" w:rsidRPr="00D91B5C" w:rsidRDefault="00A4026E" w:rsidP="00F36740">
            <w:pPr>
              <w:jc w:val="center"/>
            </w:pPr>
            <w:r>
              <w:t>N.</w:t>
            </w:r>
          </w:p>
        </w:tc>
        <w:tc>
          <w:tcPr>
            <w:tcW w:w="3044" w:type="dxa"/>
            <w:vAlign w:val="center"/>
          </w:tcPr>
          <w:p w14:paraId="512D72DD" w14:textId="77777777" w:rsidR="00A4026E" w:rsidRPr="00D91B5C" w:rsidRDefault="00A4026E" w:rsidP="00F36740">
            <w:pPr>
              <w:jc w:val="center"/>
            </w:pPr>
            <w:r w:rsidRPr="00D91B5C">
              <w:t>AREA PROTETTA</w:t>
            </w:r>
            <w:r>
              <w:t xml:space="preserve"> (</w:t>
            </w:r>
            <w:proofErr w:type="spellStart"/>
            <w:r>
              <w:t>ind</w:t>
            </w:r>
            <w:proofErr w:type="spellEnd"/>
            <w:r>
              <w:t>.)</w:t>
            </w:r>
          </w:p>
        </w:tc>
        <w:tc>
          <w:tcPr>
            <w:tcW w:w="2422" w:type="dxa"/>
            <w:vAlign w:val="center"/>
          </w:tcPr>
          <w:p w14:paraId="579C657F" w14:textId="77777777" w:rsidR="00A4026E" w:rsidRPr="00D91B5C" w:rsidRDefault="00A4026E" w:rsidP="00F36740">
            <w:pPr>
              <w:jc w:val="center"/>
            </w:pPr>
            <w:r w:rsidRPr="00D91B5C">
              <w:t xml:space="preserve">PIANO DI GESTIONE </w:t>
            </w:r>
            <w:r>
              <w:t>(</w:t>
            </w:r>
            <w:r w:rsidRPr="00D91B5C">
              <w:t>Rif.</w:t>
            </w:r>
            <w:r>
              <w:t>)</w:t>
            </w:r>
          </w:p>
        </w:tc>
        <w:tc>
          <w:tcPr>
            <w:tcW w:w="3667" w:type="dxa"/>
            <w:vAlign w:val="center"/>
          </w:tcPr>
          <w:p w14:paraId="25EE917B" w14:textId="77777777"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A4026E" w14:paraId="3FA3DF74" w14:textId="77777777" w:rsidTr="00A4026E">
        <w:trPr>
          <w:jc w:val="center"/>
        </w:trPr>
        <w:tc>
          <w:tcPr>
            <w:tcW w:w="662" w:type="dxa"/>
          </w:tcPr>
          <w:p w14:paraId="2DAE3F5A" w14:textId="77777777" w:rsidR="00A4026E" w:rsidRDefault="00C12CD9" w:rsidP="00F36740">
            <w:pPr>
              <w:jc w:val="center"/>
            </w:pPr>
            <w:r>
              <w:t>3.1</w:t>
            </w:r>
          </w:p>
          <w:p w14:paraId="10C1266E" w14:textId="77777777" w:rsidR="00C12CD9" w:rsidRDefault="00C12CD9" w:rsidP="00F36740">
            <w:pPr>
              <w:jc w:val="center"/>
            </w:pPr>
            <w:r>
              <w:t>3.2</w:t>
            </w:r>
          </w:p>
        </w:tc>
        <w:tc>
          <w:tcPr>
            <w:tcW w:w="3044" w:type="dxa"/>
            <w:vAlign w:val="center"/>
          </w:tcPr>
          <w:p w14:paraId="5CEC0F6B" w14:textId="50ACBFFB" w:rsidR="00A4026E" w:rsidRPr="00D91B5C" w:rsidRDefault="00A4026E" w:rsidP="00A4026E">
            <w:pPr>
              <w:jc w:val="center"/>
            </w:pPr>
          </w:p>
        </w:tc>
        <w:tc>
          <w:tcPr>
            <w:tcW w:w="2422" w:type="dxa"/>
            <w:vAlign w:val="center"/>
          </w:tcPr>
          <w:p w14:paraId="67186452" w14:textId="744D330F" w:rsidR="00A4026E" w:rsidRPr="00D91B5C" w:rsidRDefault="00A4026E" w:rsidP="00F36740">
            <w:pPr>
              <w:jc w:val="center"/>
            </w:pPr>
          </w:p>
        </w:tc>
        <w:tc>
          <w:tcPr>
            <w:tcW w:w="3667" w:type="dxa"/>
            <w:vAlign w:val="center"/>
          </w:tcPr>
          <w:p w14:paraId="2DCD7F92" w14:textId="1CFB6B39" w:rsidR="00A4026E" w:rsidRPr="00D91B5C" w:rsidRDefault="00A4026E" w:rsidP="00F36740">
            <w:pPr>
              <w:jc w:val="center"/>
            </w:pPr>
          </w:p>
        </w:tc>
      </w:tr>
    </w:tbl>
    <w:p w14:paraId="0CC02FB3" w14:textId="77777777" w:rsidR="00A4026E" w:rsidRDefault="00A4026E" w:rsidP="00A4026E">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663"/>
        <w:gridCol w:w="2829"/>
        <w:gridCol w:w="2558"/>
        <w:gridCol w:w="3578"/>
      </w:tblGrid>
      <w:tr w:rsidR="00A4026E" w14:paraId="31B34677" w14:textId="77777777" w:rsidTr="00A4026E">
        <w:trPr>
          <w:jc w:val="center"/>
        </w:trPr>
        <w:tc>
          <w:tcPr>
            <w:tcW w:w="663" w:type="dxa"/>
          </w:tcPr>
          <w:p w14:paraId="43F28F3D" w14:textId="77777777" w:rsidR="00A4026E" w:rsidRPr="00D91B5C" w:rsidRDefault="00A4026E" w:rsidP="00F36740">
            <w:pPr>
              <w:jc w:val="center"/>
            </w:pPr>
            <w:r>
              <w:t>N.</w:t>
            </w:r>
          </w:p>
        </w:tc>
        <w:tc>
          <w:tcPr>
            <w:tcW w:w="2829" w:type="dxa"/>
            <w:vAlign w:val="center"/>
          </w:tcPr>
          <w:p w14:paraId="4B6DED41" w14:textId="77777777" w:rsidR="00A4026E" w:rsidRPr="00D91B5C" w:rsidRDefault="00A4026E" w:rsidP="00F36740">
            <w:pPr>
              <w:jc w:val="center"/>
            </w:pPr>
            <w:r>
              <w:t xml:space="preserve"> Altri Vincoli</w:t>
            </w:r>
          </w:p>
        </w:tc>
        <w:tc>
          <w:tcPr>
            <w:tcW w:w="2558" w:type="dxa"/>
            <w:vAlign w:val="center"/>
          </w:tcPr>
          <w:p w14:paraId="5333A523" w14:textId="77777777" w:rsidR="00A4026E" w:rsidRPr="00D91B5C" w:rsidRDefault="00A4026E" w:rsidP="00F36740">
            <w:pPr>
              <w:jc w:val="center"/>
            </w:pPr>
            <w:r>
              <w:t xml:space="preserve">Autorizzazione Preventiva </w:t>
            </w:r>
          </w:p>
        </w:tc>
        <w:tc>
          <w:tcPr>
            <w:tcW w:w="3578" w:type="dxa"/>
            <w:vAlign w:val="center"/>
          </w:tcPr>
          <w:p w14:paraId="7F531756" w14:textId="77777777" w:rsidR="00A4026E" w:rsidRPr="00D91B5C" w:rsidRDefault="00A4026E" w:rsidP="00F36740">
            <w:pPr>
              <w:jc w:val="center"/>
            </w:pPr>
            <w:r>
              <w:t xml:space="preserve">Note </w:t>
            </w:r>
          </w:p>
        </w:tc>
      </w:tr>
      <w:tr w:rsidR="00A4026E" w14:paraId="0EA041D7" w14:textId="77777777" w:rsidTr="00A4026E">
        <w:trPr>
          <w:jc w:val="center"/>
        </w:trPr>
        <w:tc>
          <w:tcPr>
            <w:tcW w:w="663" w:type="dxa"/>
          </w:tcPr>
          <w:p w14:paraId="45A2FF66" w14:textId="77777777" w:rsidR="00A4026E" w:rsidRDefault="00C12CD9" w:rsidP="00F36740">
            <w:pPr>
              <w:jc w:val="center"/>
            </w:pPr>
            <w:r>
              <w:t>3.1</w:t>
            </w:r>
          </w:p>
          <w:p w14:paraId="192CC06D" w14:textId="77777777" w:rsidR="00A4026E" w:rsidRDefault="00C12CD9" w:rsidP="00F36740">
            <w:pPr>
              <w:jc w:val="center"/>
            </w:pPr>
            <w:r>
              <w:t>3.2</w:t>
            </w:r>
          </w:p>
        </w:tc>
        <w:tc>
          <w:tcPr>
            <w:tcW w:w="2829" w:type="dxa"/>
            <w:vAlign w:val="center"/>
          </w:tcPr>
          <w:p w14:paraId="64DEDD4D" w14:textId="2B698699" w:rsidR="00A4026E" w:rsidRDefault="00A4026E" w:rsidP="00F36740">
            <w:pPr>
              <w:jc w:val="center"/>
            </w:pPr>
          </w:p>
        </w:tc>
        <w:tc>
          <w:tcPr>
            <w:tcW w:w="2558" w:type="dxa"/>
            <w:vAlign w:val="center"/>
          </w:tcPr>
          <w:p w14:paraId="54DCCCA8" w14:textId="5F49C077" w:rsidR="00A4026E" w:rsidRDefault="00A4026E" w:rsidP="00F36740">
            <w:pPr>
              <w:jc w:val="center"/>
            </w:pPr>
          </w:p>
        </w:tc>
        <w:tc>
          <w:tcPr>
            <w:tcW w:w="3578" w:type="dxa"/>
            <w:vAlign w:val="center"/>
          </w:tcPr>
          <w:p w14:paraId="74C397B7" w14:textId="0E4DF201" w:rsidR="00A4026E" w:rsidRDefault="00A4026E" w:rsidP="00F36740">
            <w:pPr>
              <w:jc w:val="center"/>
            </w:pPr>
          </w:p>
        </w:tc>
      </w:tr>
    </w:tbl>
    <w:p w14:paraId="350AA069" w14:textId="77777777" w:rsidR="00A4026E" w:rsidRDefault="00A4026E" w:rsidP="006B0160">
      <w:pPr>
        <w:jc w:val="center"/>
      </w:pPr>
    </w:p>
    <w:p w14:paraId="73B8A4AC" w14:textId="77777777" w:rsidR="00A4026E" w:rsidRDefault="00A4026E" w:rsidP="00A4026E">
      <w:pPr>
        <w:jc w:val="center"/>
      </w:pPr>
      <w:proofErr w:type="gramStart"/>
      <w:r>
        <w:t>INTERVENTO  N</w:t>
      </w:r>
      <w:r w:rsidRPr="00431C4A">
        <w:rPr>
          <w:b/>
        </w:rPr>
        <w:t>.</w:t>
      </w:r>
      <w:proofErr w:type="gramEnd"/>
      <w:r w:rsidRPr="00431C4A">
        <w:rPr>
          <w:b/>
        </w:rPr>
        <w:t xml:space="preserve"> </w:t>
      </w:r>
      <w:r>
        <w:rPr>
          <w:b/>
        </w:rPr>
        <w:t xml:space="preserve"> </w:t>
      </w:r>
      <w:proofErr w:type="gramStart"/>
      <w:r>
        <w:rPr>
          <w:b/>
        </w:rPr>
        <w:t>4  -</w:t>
      </w:r>
      <w:proofErr w:type="gramEnd"/>
      <w:r>
        <w:rPr>
          <w:b/>
        </w:rPr>
        <w:t xml:space="preserve"> </w:t>
      </w:r>
      <w:r w:rsidR="006A2F7A">
        <w:rPr>
          <w:b/>
        </w:rPr>
        <w:t>Missione 4</w:t>
      </w:r>
      <w:r w:rsidRPr="00A4026E">
        <w:rPr>
          <w:b/>
        </w:rPr>
        <w:t xml:space="preserve"> </w:t>
      </w:r>
      <w:r w:rsidR="006A2F7A">
        <w:rPr>
          <w:b/>
        </w:rPr>
        <w:t>–</w:t>
      </w:r>
      <w:r w:rsidRPr="00A4026E">
        <w:rPr>
          <w:b/>
        </w:rPr>
        <w:t xml:space="preserve"> </w:t>
      </w:r>
      <w:proofErr w:type="spellStart"/>
      <w:r w:rsidR="006A2F7A">
        <w:rPr>
          <w:b/>
        </w:rPr>
        <w:t>Grenways</w:t>
      </w:r>
      <w:proofErr w:type="spellEnd"/>
      <w:r w:rsidR="006A2F7A">
        <w:rPr>
          <w:b/>
        </w:rPr>
        <w:t xml:space="preserve"> Lucane (recupero Tratturi lucani)</w:t>
      </w:r>
    </w:p>
    <w:p w14:paraId="0D925419" w14:textId="77777777" w:rsidR="00A4026E" w:rsidRPr="00A4026E" w:rsidRDefault="00A4026E" w:rsidP="00A4026E">
      <w:pPr>
        <w:jc w:val="center"/>
        <w:rPr>
          <w:b/>
        </w:rPr>
      </w:pP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A4026E" w:rsidRPr="00A0389A" w14:paraId="7AE101D8" w14:textId="77777777" w:rsidTr="006A2F7A">
        <w:trPr>
          <w:trHeight w:val="604"/>
        </w:trPr>
        <w:tc>
          <w:tcPr>
            <w:tcW w:w="675" w:type="dxa"/>
          </w:tcPr>
          <w:p w14:paraId="41B0EF11" w14:textId="77777777" w:rsidR="00A4026E" w:rsidRPr="00A0389A" w:rsidRDefault="00A4026E" w:rsidP="00F36740">
            <w:pPr>
              <w:rPr>
                <w:sz w:val="20"/>
                <w:szCs w:val="20"/>
              </w:rPr>
            </w:pPr>
            <w:r w:rsidRPr="00A0389A">
              <w:rPr>
                <w:sz w:val="20"/>
                <w:szCs w:val="20"/>
              </w:rPr>
              <w:t>N.</w:t>
            </w:r>
          </w:p>
        </w:tc>
        <w:tc>
          <w:tcPr>
            <w:tcW w:w="1560" w:type="dxa"/>
          </w:tcPr>
          <w:p w14:paraId="3BD02A8E" w14:textId="77777777" w:rsidR="00A4026E" w:rsidRPr="00A0389A" w:rsidRDefault="00A4026E" w:rsidP="00F36740">
            <w:pPr>
              <w:rPr>
                <w:sz w:val="20"/>
                <w:szCs w:val="20"/>
              </w:rPr>
            </w:pPr>
            <w:r w:rsidRPr="00A0389A">
              <w:rPr>
                <w:sz w:val="20"/>
                <w:szCs w:val="20"/>
              </w:rPr>
              <w:t>LOCALITA’</w:t>
            </w:r>
          </w:p>
        </w:tc>
        <w:tc>
          <w:tcPr>
            <w:tcW w:w="737" w:type="dxa"/>
          </w:tcPr>
          <w:p w14:paraId="3BFD5916" w14:textId="77777777" w:rsidR="00A4026E" w:rsidRPr="00A0389A" w:rsidRDefault="00A4026E" w:rsidP="00F36740">
            <w:pPr>
              <w:rPr>
                <w:sz w:val="20"/>
                <w:szCs w:val="20"/>
              </w:rPr>
            </w:pPr>
            <w:r w:rsidRPr="00A0389A">
              <w:rPr>
                <w:sz w:val="20"/>
                <w:szCs w:val="20"/>
              </w:rPr>
              <w:t>FG</w:t>
            </w:r>
          </w:p>
        </w:tc>
        <w:tc>
          <w:tcPr>
            <w:tcW w:w="709" w:type="dxa"/>
          </w:tcPr>
          <w:p w14:paraId="014F701F" w14:textId="77777777" w:rsidR="00A4026E" w:rsidRPr="00A0389A" w:rsidRDefault="00A4026E" w:rsidP="00F36740">
            <w:pPr>
              <w:rPr>
                <w:sz w:val="20"/>
                <w:szCs w:val="20"/>
              </w:rPr>
            </w:pPr>
            <w:r w:rsidRPr="00A0389A">
              <w:rPr>
                <w:sz w:val="20"/>
                <w:szCs w:val="20"/>
              </w:rPr>
              <w:t>P.LLA</w:t>
            </w:r>
          </w:p>
        </w:tc>
        <w:tc>
          <w:tcPr>
            <w:tcW w:w="1134" w:type="dxa"/>
          </w:tcPr>
          <w:p w14:paraId="5F8D018B" w14:textId="77777777"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3F8118C0" w14:textId="77777777" w:rsidR="00A4026E" w:rsidRDefault="006A2F7A" w:rsidP="00F36740">
            <w:pPr>
              <w:jc w:val="center"/>
              <w:rPr>
                <w:sz w:val="20"/>
                <w:szCs w:val="20"/>
              </w:rPr>
            </w:pPr>
            <w:r>
              <w:rPr>
                <w:sz w:val="20"/>
                <w:szCs w:val="20"/>
              </w:rPr>
              <w:t>Missione</w:t>
            </w:r>
          </w:p>
          <w:p w14:paraId="569F483A" w14:textId="77777777" w:rsidR="00A4026E" w:rsidRPr="00A0389A" w:rsidRDefault="00A4026E" w:rsidP="006A2F7A">
            <w:pPr>
              <w:jc w:val="center"/>
              <w:rPr>
                <w:sz w:val="20"/>
                <w:szCs w:val="20"/>
              </w:rPr>
            </w:pPr>
            <w:r>
              <w:rPr>
                <w:sz w:val="20"/>
                <w:szCs w:val="20"/>
              </w:rPr>
              <w:t>(</w:t>
            </w:r>
            <w:r w:rsidR="006A2F7A">
              <w:rPr>
                <w:sz w:val="20"/>
                <w:szCs w:val="20"/>
              </w:rPr>
              <w:t>MS</w:t>
            </w:r>
            <w:r>
              <w:rPr>
                <w:sz w:val="20"/>
                <w:szCs w:val="20"/>
              </w:rPr>
              <w:t>)</w:t>
            </w:r>
          </w:p>
        </w:tc>
        <w:tc>
          <w:tcPr>
            <w:tcW w:w="4111" w:type="dxa"/>
          </w:tcPr>
          <w:p w14:paraId="37A2C80A" w14:textId="77777777" w:rsidR="00A4026E" w:rsidRPr="00A0389A" w:rsidRDefault="00A4026E" w:rsidP="00F36740">
            <w:pPr>
              <w:rPr>
                <w:sz w:val="20"/>
                <w:szCs w:val="20"/>
              </w:rPr>
            </w:pPr>
            <w:r w:rsidRPr="00A0389A">
              <w:rPr>
                <w:sz w:val="20"/>
                <w:szCs w:val="20"/>
              </w:rPr>
              <w:t>Tipologia Intervento</w:t>
            </w:r>
          </w:p>
        </w:tc>
      </w:tr>
      <w:tr w:rsidR="00A4026E" w:rsidRPr="00A0389A" w14:paraId="310D6DDF" w14:textId="77777777" w:rsidTr="006A2F7A">
        <w:tc>
          <w:tcPr>
            <w:tcW w:w="675" w:type="dxa"/>
            <w:vAlign w:val="center"/>
          </w:tcPr>
          <w:p w14:paraId="2510AFFC" w14:textId="44632C2E" w:rsidR="00A4026E" w:rsidRPr="00A0389A" w:rsidRDefault="00A4026E" w:rsidP="00F36740">
            <w:pPr>
              <w:rPr>
                <w:sz w:val="20"/>
                <w:szCs w:val="20"/>
              </w:rPr>
            </w:pPr>
            <w:r>
              <w:rPr>
                <w:sz w:val="20"/>
                <w:szCs w:val="20"/>
              </w:rPr>
              <w:t>4.</w:t>
            </w:r>
            <w:r w:rsidR="009176F7">
              <w:rPr>
                <w:sz w:val="20"/>
                <w:szCs w:val="20"/>
              </w:rPr>
              <w:t>2</w:t>
            </w:r>
            <w:r>
              <w:rPr>
                <w:sz w:val="20"/>
                <w:szCs w:val="20"/>
              </w:rPr>
              <w:t>.1</w:t>
            </w:r>
          </w:p>
        </w:tc>
        <w:tc>
          <w:tcPr>
            <w:tcW w:w="1560" w:type="dxa"/>
            <w:vAlign w:val="center"/>
          </w:tcPr>
          <w:p w14:paraId="0C3C1B69" w14:textId="3D68EDAD" w:rsidR="00A4026E" w:rsidRPr="00A0389A" w:rsidRDefault="004C3D62" w:rsidP="00F36740">
            <w:pPr>
              <w:jc w:val="center"/>
              <w:rPr>
                <w:sz w:val="20"/>
                <w:szCs w:val="20"/>
              </w:rPr>
            </w:pPr>
            <w:r>
              <w:rPr>
                <w:sz w:val="20"/>
                <w:szCs w:val="20"/>
              </w:rPr>
              <w:t>Difesa</w:t>
            </w:r>
            <w:r w:rsidR="00475FFD">
              <w:rPr>
                <w:sz w:val="20"/>
                <w:szCs w:val="20"/>
              </w:rPr>
              <w:t xml:space="preserve"> </w:t>
            </w:r>
          </w:p>
        </w:tc>
        <w:tc>
          <w:tcPr>
            <w:tcW w:w="737" w:type="dxa"/>
            <w:vAlign w:val="center"/>
          </w:tcPr>
          <w:p w14:paraId="78F43BD8" w14:textId="7D72D69E" w:rsidR="00A4026E" w:rsidRPr="00A0389A" w:rsidRDefault="00F36740" w:rsidP="00F36740">
            <w:pPr>
              <w:rPr>
                <w:sz w:val="20"/>
                <w:szCs w:val="20"/>
              </w:rPr>
            </w:pPr>
            <w:r>
              <w:rPr>
                <w:sz w:val="20"/>
                <w:szCs w:val="20"/>
              </w:rPr>
              <w:t xml:space="preserve"> </w:t>
            </w:r>
            <w:r w:rsidR="004C3D62">
              <w:rPr>
                <w:sz w:val="20"/>
                <w:szCs w:val="20"/>
              </w:rPr>
              <w:t>43</w:t>
            </w:r>
          </w:p>
        </w:tc>
        <w:tc>
          <w:tcPr>
            <w:tcW w:w="709" w:type="dxa"/>
            <w:vAlign w:val="center"/>
          </w:tcPr>
          <w:p w14:paraId="4CA8D038" w14:textId="39A06442" w:rsidR="00A4026E" w:rsidRPr="00A0389A" w:rsidRDefault="004C3D62" w:rsidP="00F36740">
            <w:pPr>
              <w:jc w:val="center"/>
              <w:rPr>
                <w:sz w:val="20"/>
                <w:szCs w:val="20"/>
              </w:rPr>
            </w:pPr>
            <w:r>
              <w:rPr>
                <w:sz w:val="20"/>
                <w:szCs w:val="20"/>
              </w:rPr>
              <w:t>11</w:t>
            </w:r>
            <w:r w:rsidR="00F36740">
              <w:rPr>
                <w:sz w:val="20"/>
                <w:szCs w:val="20"/>
              </w:rPr>
              <w:t xml:space="preserve"> </w:t>
            </w:r>
          </w:p>
        </w:tc>
        <w:tc>
          <w:tcPr>
            <w:tcW w:w="1134" w:type="dxa"/>
            <w:vAlign w:val="center"/>
          </w:tcPr>
          <w:p w14:paraId="0348CCD7" w14:textId="25D7F509" w:rsidR="00A4026E" w:rsidRPr="00A0389A" w:rsidRDefault="00475FFD" w:rsidP="00F36740">
            <w:pPr>
              <w:rPr>
                <w:sz w:val="20"/>
                <w:szCs w:val="20"/>
              </w:rPr>
            </w:pPr>
            <w:r>
              <w:rPr>
                <w:sz w:val="20"/>
                <w:szCs w:val="20"/>
              </w:rPr>
              <w:t xml:space="preserve"> </w:t>
            </w:r>
            <w:r w:rsidR="009176F7">
              <w:rPr>
                <w:sz w:val="20"/>
                <w:szCs w:val="20"/>
              </w:rPr>
              <w:t>356,74 m</w:t>
            </w:r>
          </w:p>
        </w:tc>
        <w:tc>
          <w:tcPr>
            <w:tcW w:w="963" w:type="dxa"/>
            <w:vAlign w:val="center"/>
          </w:tcPr>
          <w:p w14:paraId="1AE6F514" w14:textId="77777777" w:rsidR="00A4026E" w:rsidRPr="00A0389A" w:rsidRDefault="00F36740" w:rsidP="00F36740">
            <w:pPr>
              <w:jc w:val="center"/>
              <w:rPr>
                <w:sz w:val="20"/>
                <w:szCs w:val="20"/>
              </w:rPr>
            </w:pPr>
            <w:r>
              <w:rPr>
                <w:sz w:val="20"/>
                <w:szCs w:val="20"/>
              </w:rPr>
              <w:t>4</w:t>
            </w:r>
          </w:p>
        </w:tc>
        <w:tc>
          <w:tcPr>
            <w:tcW w:w="4111" w:type="dxa"/>
            <w:vAlign w:val="center"/>
          </w:tcPr>
          <w:p w14:paraId="2954B0C0" w14:textId="016D9222" w:rsidR="00A4026E" w:rsidRPr="00A0389A" w:rsidRDefault="009176F7" w:rsidP="00F36740">
            <w:pPr>
              <w:rPr>
                <w:sz w:val="20"/>
                <w:szCs w:val="20"/>
              </w:rPr>
            </w:pPr>
            <w:r>
              <w:rPr>
                <w:sz w:val="20"/>
                <w:szCs w:val="20"/>
              </w:rPr>
              <w:t>Manutenzione piste forestali</w:t>
            </w:r>
          </w:p>
        </w:tc>
      </w:tr>
    </w:tbl>
    <w:p w14:paraId="5E2473E6" w14:textId="77777777" w:rsidR="00A4026E" w:rsidRDefault="00A4026E" w:rsidP="00A4026E">
      <w:pPr>
        <w:jc w:val="center"/>
      </w:pPr>
    </w:p>
    <w:tbl>
      <w:tblPr>
        <w:tblStyle w:val="Grigliatabella"/>
        <w:tblW w:w="0" w:type="auto"/>
        <w:jc w:val="center"/>
        <w:tblLook w:val="04A0" w:firstRow="1" w:lastRow="0" w:firstColumn="1" w:lastColumn="0" w:noHBand="0" w:noVBand="1"/>
      </w:tblPr>
      <w:tblGrid>
        <w:gridCol w:w="1122"/>
        <w:gridCol w:w="2903"/>
        <w:gridCol w:w="2325"/>
        <w:gridCol w:w="3504"/>
      </w:tblGrid>
      <w:tr w:rsidR="00A4026E" w14:paraId="53C8BB93" w14:textId="77777777" w:rsidTr="00092D5E">
        <w:trPr>
          <w:jc w:val="center"/>
        </w:trPr>
        <w:tc>
          <w:tcPr>
            <w:tcW w:w="1122" w:type="dxa"/>
          </w:tcPr>
          <w:p w14:paraId="377F159F" w14:textId="77777777" w:rsidR="00A4026E" w:rsidRPr="00D91B5C" w:rsidRDefault="00A4026E" w:rsidP="00F36740">
            <w:pPr>
              <w:jc w:val="center"/>
            </w:pPr>
            <w:r>
              <w:tab/>
              <w:t>N.</w:t>
            </w:r>
          </w:p>
        </w:tc>
        <w:tc>
          <w:tcPr>
            <w:tcW w:w="2903" w:type="dxa"/>
            <w:vAlign w:val="center"/>
          </w:tcPr>
          <w:p w14:paraId="216D5127" w14:textId="77777777" w:rsidR="00A4026E" w:rsidRPr="00D91B5C" w:rsidRDefault="00A4026E" w:rsidP="00F36740">
            <w:pPr>
              <w:jc w:val="center"/>
            </w:pPr>
            <w:r w:rsidRPr="00D91B5C">
              <w:t>AREA PROTETTA</w:t>
            </w:r>
            <w:r>
              <w:t xml:space="preserve"> (</w:t>
            </w:r>
            <w:proofErr w:type="spellStart"/>
            <w:r>
              <w:t>ind</w:t>
            </w:r>
            <w:proofErr w:type="spellEnd"/>
            <w:r>
              <w:t>.)</w:t>
            </w:r>
          </w:p>
        </w:tc>
        <w:tc>
          <w:tcPr>
            <w:tcW w:w="2325" w:type="dxa"/>
            <w:vAlign w:val="center"/>
          </w:tcPr>
          <w:p w14:paraId="79CEF738" w14:textId="77777777" w:rsidR="00A4026E" w:rsidRPr="00D91B5C" w:rsidRDefault="00A4026E" w:rsidP="00F36740">
            <w:pPr>
              <w:jc w:val="center"/>
            </w:pPr>
            <w:r w:rsidRPr="00D91B5C">
              <w:t xml:space="preserve">PIANO DI GESTIONE </w:t>
            </w:r>
            <w:r>
              <w:t>(</w:t>
            </w:r>
            <w:r w:rsidRPr="00D91B5C">
              <w:t>Rif.</w:t>
            </w:r>
            <w:r>
              <w:t>)</w:t>
            </w:r>
          </w:p>
        </w:tc>
        <w:tc>
          <w:tcPr>
            <w:tcW w:w="3504" w:type="dxa"/>
            <w:vAlign w:val="center"/>
          </w:tcPr>
          <w:p w14:paraId="13EF0613" w14:textId="77777777"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A4026E" w14:paraId="2C61EB4F" w14:textId="77777777" w:rsidTr="00092D5E">
        <w:trPr>
          <w:jc w:val="center"/>
        </w:trPr>
        <w:tc>
          <w:tcPr>
            <w:tcW w:w="1122" w:type="dxa"/>
          </w:tcPr>
          <w:p w14:paraId="56D0EAD7" w14:textId="7AEACD33" w:rsidR="00A4026E" w:rsidRDefault="00A4026E" w:rsidP="004C3D62">
            <w:pPr>
              <w:jc w:val="center"/>
            </w:pPr>
            <w:r>
              <w:t>4.</w:t>
            </w:r>
            <w:r w:rsidR="009176F7">
              <w:t>2</w:t>
            </w:r>
            <w:r>
              <w:t>.</w:t>
            </w:r>
            <w:r w:rsidR="004C3D62">
              <w:t>1</w:t>
            </w:r>
          </w:p>
        </w:tc>
        <w:tc>
          <w:tcPr>
            <w:tcW w:w="2903" w:type="dxa"/>
            <w:vAlign w:val="center"/>
          </w:tcPr>
          <w:p w14:paraId="27CE1E49" w14:textId="77777777" w:rsidR="00A4026E" w:rsidRPr="00D91B5C" w:rsidRDefault="00A4026E" w:rsidP="00F36740">
            <w:pPr>
              <w:jc w:val="center"/>
            </w:pPr>
            <w:r>
              <w:t xml:space="preserve">NO                 </w:t>
            </w:r>
          </w:p>
        </w:tc>
        <w:tc>
          <w:tcPr>
            <w:tcW w:w="2325" w:type="dxa"/>
            <w:vAlign w:val="center"/>
          </w:tcPr>
          <w:p w14:paraId="296CAABE" w14:textId="77777777" w:rsidR="00A4026E" w:rsidRPr="00D91B5C" w:rsidRDefault="00A4026E" w:rsidP="00F36740">
            <w:pPr>
              <w:jc w:val="center"/>
            </w:pPr>
            <w:r>
              <w:t xml:space="preserve">NO </w:t>
            </w:r>
          </w:p>
        </w:tc>
        <w:tc>
          <w:tcPr>
            <w:tcW w:w="3504" w:type="dxa"/>
            <w:vAlign w:val="center"/>
          </w:tcPr>
          <w:p w14:paraId="48DEF4CB" w14:textId="77777777" w:rsidR="00A4026E" w:rsidRPr="00D91B5C" w:rsidRDefault="00A4026E" w:rsidP="00F36740">
            <w:pPr>
              <w:jc w:val="center"/>
            </w:pPr>
            <w:r>
              <w:t>NO</w:t>
            </w:r>
          </w:p>
        </w:tc>
      </w:tr>
    </w:tbl>
    <w:p w14:paraId="438D0E31" w14:textId="77777777" w:rsidR="00A4026E" w:rsidRDefault="00A4026E" w:rsidP="00A4026E">
      <w:pPr>
        <w:rPr>
          <w:sz w:val="24"/>
          <w:szCs w:val="24"/>
        </w:rPr>
      </w:pPr>
      <w:r>
        <w:rPr>
          <w:sz w:val="24"/>
          <w:szCs w:val="24"/>
        </w:rPr>
        <w:t xml:space="preserve"> </w:t>
      </w:r>
    </w:p>
    <w:tbl>
      <w:tblPr>
        <w:tblStyle w:val="Grigliatabella"/>
        <w:tblW w:w="9776" w:type="dxa"/>
        <w:jc w:val="center"/>
        <w:tblLook w:val="04A0" w:firstRow="1" w:lastRow="0" w:firstColumn="1" w:lastColumn="0" w:noHBand="0" w:noVBand="1"/>
      </w:tblPr>
      <w:tblGrid>
        <w:gridCol w:w="663"/>
        <w:gridCol w:w="2829"/>
        <w:gridCol w:w="2315"/>
        <w:gridCol w:w="3969"/>
      </w:tblGrid>
      <w:tr w:rsidR="00A4026E" w14:paraId="00F7FB73" w14:textId="77777777" w:rsidTr="001A0813">
        <w:trPr>
          <w:jc w:val="center"/>
        </w:trPr>
        <w:tc>
          <w:tcPr>
            <w:tcW w:w="663" w:type="dxa"/>
          </w:tcPr>
          <w:p w14:paraId="15663523" w14:textId="77777777" w:rsidR="00A4026E" w:rsidRPr="00D91B5C" w:rsidRDefault="00A4026E" w:rsidP="00F36740">
            <w:pPr>
              <w:jc w:val="center"/>
            </w:pPr>
            <w:r>
              <w:t>N.</w:t>
            </w:r>
          </w:p>
        </w:tc>
        <w:tc>
          <w:tcPr>
            <w:tcW w:w="2829" w:type="dxa"/>
            <w:vAlign w:val="center"/>
          </w:tcPr>
          <w:p w14:paraId="0D113032" w14:textId="77777777" w:rsidR="00A4026E" w:rsidRPr="00D91B5C" w:rsidRDefault="00A4026E" w:rsidP="00F36740">
            <w:pPr>
              <w:jc w:val="center"/>
            </w:pPr>
            <w:r>
              <w:t xml:space="preserve"> Altri Vincoli</w:t>
            </w:r>
          </w:p>
        </w:tc>
        <w:tc>
          <w:tcPr>
            <w:tcW w:w="2315" w:type="dxa"/>
            <w:vAlign w:val="center"/>
          </w:tcPr>
          <w:p w14:paraId="6772B5A5" w14:textId="77777777" w:rsidR="00A4026E" w:rsidRPr="00D91B5C" w:rsidRDefault="00A4026E" w:rsidP="00F36740">
            <w:pPr>
              <w:jc w:val="center"/>
            </w:pPr>
            <w:r>
              <w:t xml:space="preserve">Autorizzazione Preventiva </w:t>
            </w:r>
          </w:p>
        </w:tc>
        <w:tc>
          <w:tcPr>
            <w:tcW w:w="3969" w:type="dxa"/>
            <w:vAlign w:val="center"/>
          </w:tcPr>
          <w:p w14:paraId="36AF5FB9" w14:textId="77777777" w:rsidR="00A4026E" w:rsidRPr="00D91B5C" w:rsidRDefault="00A4026E" w:rsidP="00F36740">
            <w:pPr>
              <w:jc w:val="center"/>
            </w:pPr>
            <w:r>
              <w:t xml:space="preserve">Note </w:t>
            </w:r>
          </w:p>
        </w:tc>
      </w:tr>
      <w:tr w:rsidR="00A4026E" w14:paraId="6DE7F617" w14:textId="77777777" w:rsidTr="001A0813">
        <w:trPr>
          <w:jc w:val="center"/>
        </w:trPr>
        <w:tc>
          <w:tcPr>
            <w:tcW w:w="663" w:type="dxa"/>
          </w:tcPr>
          <w:p w14:paraId="447629F1" w14:textId="77777777" w:rsidR="00F36740" w:rsidRDefault="00F36740" w:rsidP="00F36740">
            <w:pPr>
              <w:jc w:val="center"/>
            </w:pPr>
          </w:p>
          <w:p w14:paraId="0433E11E" w14:textId="06F013AF" w:rsidR="00A4026E" w:rsidRDefault="00F36740" w:rsidP="00F36740">
            <w:pPr>
              <w:jc w:val="center"/>
            </w:pPr>
            <w:r>
              <w:t>4</w:t>
            </w:r>
            <w:r w:rsidR="00A4026E">
              <w:t>.</w:t>
            </w:r>
            <w:r w:rsidR="009176F7">
              <w:t>2</w:t>
            </w:r>
            <w:r w:rsidR="00A4026E">
              <w:t>.</w:t>
            </w:r>
            <w:r w:rsidR="00092D5E">
              <w:t>1</w:t>
            </w:r>
          </w:p>
          <w:p w14:paraId="554FDD51" w14:textId="0D01AB28" w:rsidR="00A4026E" w:rsidRDefault="00A4026E" w:rsidP="00F36740">
            <w:pPr>
              <w:jc w:val="center"/>
            </w:pPr>
          </w:p>
          <w:p w14:paraId="73EA46B6" w14:textId="40F2B900" w:rsidR="00F36740" w:rsidRDefault="00F36740" w:rsidP="00F36740">
            <w:pPr>
              <w:jc w:val="center"/>
            </w:pPr>
          </w:p>
        </w:tc>
        <w:tc>
          <w:tcPr>
            <w:tcW w:w="2829" w:type="dxa"/>
            <w:vAlign w:val="center"/>
          </w:tcPr>
          <w:p w14:paraId="7DA7AF98" w14:textId="77777777" w:rsidR="00A4026E" w:rsidRDefault="00A4026E" w:rsidP="00F36740">
            <w:pPr>
              <w:jc w:val="center"/>
            </w:pPr>
            <w:r>
              <w:t xml:space="preserve">Art. 142 </w:t>
            </w:r>
            <w:proofErr w:type="spellStart"/>
            <w:r>
              <w:t>D.Lgs.</w:t>
            </w:r>
            <w:proofErr w:type="spellEnd"/>
            <w:r>
              <w:t xml:space="preserve"> 42/2004              </w:t>
            </w:r>
          </w:p>
        </w:tc>
        <w:tc>
          <w:tcPr>
            <w:tcW w:w="2315" w:type="dxa"/>
            <w:vAlign w:val="center"/>
          </w:tcPr>
          <w:p w14:paraId="2508679C" w14:textId="77777777" w:rsidR="00A4026E" w:rsidRDefault="00A4026E" w:rsidP="00F36740">
            <w:pPr>
              <w:jc w:val="center"/>
            </w:pPr>
            <w:r>
              <w:t>NO</w:t>
            </w:r>
          </w:p>
        </w:tc>
        <w:tc>
          <w:tcPr>
            <w:tcW w:w="3969" w:type="dxa"/>
            <w:vAlign w:val="center"/>
          </w:tcPr>
          <w:p w14:paraId="4E7B9C38" w14:textId="77777777" w:rsidR="00A4026E" w:rsidRDefault="00A4026E" w:rsidP="00F3674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7724F44C" w14:textId="77777777" w:rsidR="00A4026E" w:rsidRDefault="00A4026E" w:rsidP="00F36740">
            <w:pPr>
              <w:jc w:val="center"/>
            </w:pPr>
            <w:r>
              <w:t xml:space="preserve"> </w:t>
            </w:r>
            <w:proofErr w:type="gramStart"/>
            <w:r>
              <w:t>e  art.</w:t>
            </w:r>
            <w:proofErr w:type="gramEnd"/>
            <w:r>
              <w:t xml:space="preserve"> 6 comma 1,  DPR 380/2001</w:t>
            </w:r>
            <w:r w:rsidR="001A0813">
              <w:t>.</w:t>
            </w:r>
          </w:p>
          <w:p w14:paraId="5FBCED49" w14:textId="77777777" w:rsidR="001A0813" w:rsidRDefault="001A0813" w:rsidP="00F36740">
            <w:pPr>
              <w:jc w:val="center"/>
            </w:pPr>
            <w:r>
              <w:t>Autorizzazione Ufficio Ciclo delle Acque</w:t>
            </w:r>
          </w:p>
        </w:tc>
      </w:tr>
    </w:tbl>
    <w:p w14:paraId="76D8B1C2" w14:textId="77777777" w:rsidR="00A4026E" w:rsidRDefault="00A4026E" w:rsidP="006B0160">
      <w:pPr>
        <w:jc w:val="center"/>
      </w:pPr>
    </w:p>
    <w:p w14:paraId="722864C5" w14:textId="77777777" w:rsidR="0035248A" w:rsidRDefault="0035248A" w:rsidP="00066464">
      <w:pPr>
        <w:ind w:left="-142"/>
        <w:rPr>
          <w:sz w:val="24"/>
          <w:szCs w:val="24"/>
        </w:rPr>
      </w:pPr>
    </w:p>
    <w:p w14:paraId="12AEDF2B" w14:textId="77777777" w:rsidR="00F36740" w:rsidRDefault="00F36740" w:rsidP="00F36740">
      <w:pPr>
        <w:jc w:val="center"/>
      </w:pPr>
      <w:proofErr w:type="gramStart"/>
      <w:r>
        <w:lastRenderedPageBreak/>
        <w:t>INTERVENTO  N</w:t>
      </w:r>
      <w:r w:rsidRPr="00431C4A">
        <w:rPr>
          <w:b/>
        </w:rPr>
        <w:t>.</w:t>
      </w:r>
      <w:proofErr w:type="gramEnd"/>
      <w:r w:rsidRPr="00431C4A">
        <w:rPr>
          <w:b/>
        </w:rPr>
        <w:t xml:space="preserve"> </w:t>
      </w:r>
      <w:r>
        <w:rPr>
          <w:b/>
        </w:rPr>
        <w:t xml:space="preserve"> </w:t>
      </w:r>
      <w:proofErr w:type="gramStart"/>
      <w:r w:rsidR="006A2F7A">
        <w:rPr>
          <w:b/>
        </w:rPr>
        <w:t>5</w:t>
      </w:r>
      <w:r>
        <w:rPr>
          <w:b/>
        </w:rPr>
        <w:t xml:space="preserve">  -</w:t>
      </w:r>
      <w:proofErr w:type="gramEnd"/>
      <w:r>
        <w:rPr>
          <w:b/>
        </w:rPr>
        <w:t xml:space="preserve"> </w:t>
      </w:r>
      <w:r w:rsidRPr="00A4026E">
        <w:rPr>
          <w:b/>
        </w:rPr>
        <w:t xml:space="preserve">PRIORITA' </w:t>
      </w:r>
      <w:r w:rsidR="006A2F7A">
        <w:rPr>
          <w:b/>
        </w:rPr>
        <w:t>5</w:t>
      </w:r>
      <w:r w:rsidRPr="00A4026E">
        <w:rPr>
          <w:b/>
        </w:rPr>
        <w:t xml:space="preserve"> - </w:t>
      </w:r>
      <w:r w:rsidRPr="00F36740">
        <w:rPr>
          <w:b/>
        </w:rPr>
        <w:t>Interventi di cura attiva dei popolamenti forestali artificiali e miglioramento dei boschi esistenti</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F36740" w:rsidRPr="00A0389A" w14:paraId="0FDDB6B2" w14:textId="77777777" w:rsidTr="006A2F7A">
        <w:trPr>
          <w:trHeight w:val="604"/>
        </w:trPr>
        <w:tc>
          <w:tcPr>
            <w:tcW w:w="675" w:type="dxa"/>
          </w:tcPr>
          <w:p w14:paraId="59B42300" w14:textId="77777777" w:rsidR="00F36740" w:rsidRPr="00A0389A" w:rsidRDefault="00F36740" w:rsidP="00F36740">
            <w:pPr>
              <w:rPr>
                <w:sz w:val="20"/>
                <w:szCs w:val="20"/>
              </w:rPr>
            </w:pPr>
            <w:r w:rsidRPr="00A0389A">
              <w:rPr>
                <w:sz w:val="20"/>
                <w:szCs w:val="20"/>
              </w:rPr>
              <w:t>N.</w:t>
            </w:r>
          </w:p>
        </w:tc>
        <w:tc>
          <w:tcPr>
            <w:tcW w:w="1560" w:type="dxa"/>
          </w:tcPr>
          <w:p w14:paraId="6EAFA18C" w14:textId="77777777" w:rsidR="00F36740" w:rsidRPr="00A0389A" w:rsidRDefault="00F36740" w:rsidP="00F36740">
            <w:pPr>
              <w:rPr>
                <w:sz w:val="20"/>
                <w:szCs w:val="20"/>
              </w:rPr>
            </w:pPr>
            <w:r w:rsidRPr="00A0389A">
              <w:rPr>
                <w:sz w:val="20"/>
                <w:szCs w:val="20"/>
              </w:rPr>
              <w:t>LOCALITA’</w:t>
            </w:r>
          </w:p>
        </w:tc>
        <w:tc>
          <w:tcPr>
            <w:tcW w:w="737" w:type="dxa"/>
          </w:tcPr>
          <w:p w14:paraId="62D55CF0" w14:textId="77777777" w:rsidR="00F36740" w:rsidRPr="00A0389A" w:rsidRDefault="00F36740" w:rsidP="00F36740">
            <w:pPr>
              <w:rPr>
                <w:sz w:val="20"/>
                <w:szCs w:val="20"/>
              </w:rPr>
            </w:pPr>
            <w:r w:rsidRPr="00A0389A">
              <w:rPr>
                <w:sz w:val="20"/>
                <w:szCs w:val="20"/>
              </w:rPr>
              <w:t>FG</w:t>
            </w:r>
          </w:p>
        </w:tc>
        <w:tc>
          <w:tcPr>
            <w:tcW w:w="709" w:type="dxa"/>
          </w:tcPr>
          <w:p w14:paraId="2E5B3E60" w14:textId="77777777" w:rsidR="00F36740" w:rsidRPr="00A0389A" w:rsidRDefault="00F36740" w:rsidP="00F36740">
            <w:pPr>
              <w:rPr>
                <w:sz w:val="20"/>
                <w:szCs w:val="20"/>
              </w:rPr>
            </w:pPr>
            <w:r w:rsidRPr="00A0389A">
              <w:rPr>
                <w:sz w:val="20"/>
                <w:szCs w:val="20"/>
              </w:rPr>
              <w:t>P.LLA</w:t>
            </w:r>
          </w:p>
        </w:tc>
        <w:tc>
          <w:tcPr>
            <w:tcW w:w="1134" w:type="dxa"/>
          </w:tcPr>
          <w:p w14:paraId="7D74C4E2" w14:textId="77777777" w:rsidR="00F36740" w:rsidRPr="00A0389A" w:rsidRDefault="00F36740"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03B21468" w14:textId="77777777" w:rsidR="00F36740" w:rsidRDefault="006A2F7A" w:rsidP="00F36740">
            <w:pPr>
              <w:jc w:val="center"/>
              <w:rPr>
                <w:sz w:val="20"/>
                <w:szCs w:val="20"/>
              </w:rPr>
            </w:pPr>
            <w:r>
              <w:rPr>
                <w:sz w:val="20"/>
                <w:szCs w:val="20"/>
              </w:rPr>
              <w:t>Missione</w:t>
            </w:r>
          </w:p>
          <w:p w14:paraId="61C58876" w14:textId="77777777" w:rsidR="00F36740" w:rsidRPr="00A0389A" w:rsidRDefault="006A2F7A" w:rsidP="00F36740">
            <w:pPr>
              <w:jc w:val="center"/>
              <w:rPr>
                <w:sz w:val="20"/>
                <w:szCs w:val="20"/>
              </w:rPr>
            </w:pPr>
            <w:r>
              <w:rPr>
                <w:sz w:val="20"/>
                <w:szCs w:val="20"/>
              </w:rPr>
              <w:t>(MS</w:t>
            </w:r>
            <w:r w:rsidR="00F36740">
              <w:rPr>
                <w:sz w:val="20"/>
                <w:szCs w:val="20"/>
              </w:rPr>
              <w:t>)</w:t>
            </w:r>
          </w:p>
        </w:tc>
        <w:tc>
          <w:tcPr>
            <w:tcW w:w="4111" w:type="dxa"/>
          </w:tcPr>
          <w:p w14:paraId="7210F6EC" w14:textId="77777777" w:rsidR="00F36740" w:rsidRPr="00A0389A" w:rsidRDefault="00F36740" w:rsidP="00F36740">
            <w:pPr>
              <w:rPr>
                <w:sz w:val="20"/>
                <w:szCs w:val="20"/>
              </w:rPr>
            </w:pPr>
            <w:r w:rsidRPr="00A0389A">
              <w:rPr>
                <w:sz w:val="20"/>
                <w:szCs w:val="20"/>
              </w:rPr>
              <w:t>Tipologia Intervento</w:t>
            </w:r>
          </w:p>
        </w:tc>
      </w:tr>
      <w:tr w:rsidR="004C3D62" w:rsidRPr="00A0389A" w14:paraId="756FB753" w14:textId="77777777" w:rsidTr="006A2F7A">
        <w:tc>
          <w:tcPr>
            <w:tcW w:w="675" w:type="dxa"/>
            <w:vAlign w:val="center"/>
          </w:tcPr>
          <w:p w14:paraId="47B680FD" w14:textId="68E0233F" w:rsidR="004C3D62" w:rsidRPr="00A0389A" w:rsidRDefault="004C3D62" w:rsidP="00F36740">
            <w:pPr>
              <w:rPr>
                <w:sz w:val="20"/>
                <w:szCs w:val="20"/>
              </w:rPr>
            </w:pPr>
          </w:p>
        </w:tc>
        <w:tc>
          <w:tcPr>
            <w:tcW w:w="1560" w:type="dxa"/>
            <w:vAlign w:val="center"/>
          </w:tcPr>
          <w:p w14:paraId="3F7F37D6" w14:textId="79B524F0" w:rsidR="004C3D62" w:rsidRPr="00A0389A" w:rsidRDefault="004C3D62" w:rsidP="00F36740">
            <w:pPr>
              <w:jc w:val="center"/>
              <w:rPr>
                <w:sz w:val="20"/>
                <w:szCs w:val="20"/>
              </w:rPr>
            </w:pPr>
          </w:p>
        </w:tc>
        <w:tc>
          <w:tcPr>
            <w:tcW w:w="737" w:type="dxa"/>
            <w:vAlign w:val="center"/>
          </w:tcPr>
          <w:p w14:paraId="0E8DE2FD" w14:textId="35571176" w:rsidR="004C3D62" w:rsidRPr="00A0389A" w:rsidRDefault="004C3D62" w:rsidP="00475FFD">
            <w:pPr>
              <w:rPr>
                <w:sz w:val="20"/>
                <w:szCs w:val="20"/>
              </w:rPr>
            </w:pPr>
          </w:p>
        </w:tc>
        <w:tc>
          <w:tcPr>
            <w:tcW w:w="709" w:type="dxa"/>
            <w:vAlign w:val="center"/>
          </w:tcPr>
          <w:p w14:paraId="7449BA01" w14:textId="6845A286" w:rsidR="004C3D62" w:rsidRPr="00A0389A" w:rsidRDefault="004C3D62" w:rsidP="00F36740">
            <w:pPr>
              <w:jc w:val="center"/>
              <w:rPr>
                <w:sz w:val="20"/>
                <w:szCs w:val="20"/>
              </w:rPr>
            </w:pPr>
          </w:p>
        </w:tc>
        <w:tc>
          <w:tcPr>
            <w:tcW w:w="1134" w:type="dxa"/>
            <w:vAlign w:val="center"/>
          </w:tcPr>
          <w:p w14:paraId="4B71BE1C" w14:textId="5278D388" w:rsidR="004C3D62" w:rsidRPr="00A0389A" w:rsidRDefault="004C3D62" w:rsidP="00F36740">
            <w:pPr>
              <w:jc w:val="center"/>
              <w:rPr>
                <w:sz w:val="20"/>
                <w:szCs w:val="20"/>
              </w:rPr>
            </w:pPr>
          </w:p>
        </w:tc>
        <w:tc>
          <w:tcPr>
            <w:tcW w:w="963" w:type="dxa"/>
            <w:vAlign w:val="center"/>
          </w:tcPr>
          <w:p w14:paraId="65971ADA" w14:textId="495DFC3A" w:rsidR="004C3D62" w:rsidRPr="00A0389A" w:rsidRDefault="004C3D62" w:rsidP="00F36740">
            <w:pPr>
              <w:jc w:val="center"/>
              <w:rPr>
                <w:sz w:val="20"/>
                <w:szCs w:val="20"/>
              </w:rPr>
            </w:pPr>
          </w:p>
        </w:tc>
        <w:tc>
          <w:tcPr>
            <w:tcW w:w="4111" w:type="dxa"/>
            <w:vAlign w:val="center"/>
          </w:tcPr>
          <w:p w14:paraId="70EDFF80" w14:textId="0057F4FB" w:rsidR="004C3D62" w:rsidRPr="00A0389A" w:rsidRDefault="004C3D62" w:rsidP="00F36740">
            <w:pPr>
              <w:rPr>
                <w:sz w:val="20"/>
                <w:szCs w:val="20"/>
              </w:rPr>
            </w:pPr>
            <w:r>
              <w:rPr>
                <w:sz w:val="20"/>
                <w:szCs w:val="20"/>
              </w:rPr>
              <w:t xml:space="preserve"> </w:t>
            </w:r>
          </w:p>
        </w:tc>
      </w:tr>
    </w:tbl>
    <w:p w14:paraId="4C41A119" w14:textId="77777777" w:rsidR="00F36740" w:rsidRDefault="00F36740" w:rsidP="00F36740">
      <w:pPr>
        <w:jc w:val="center"/>
      </w:pPr>
    </w:p>
    <w:tbl>
      <w:tblPr>
        <w:tblStyle w:val="Grigliatabella"/>
        <w:tblW w:w="0" w:type="auto"/>
        <w:jc w:val="center"/>
        <w:tblLook w:val="04A0" w:firstRow="1" w:lastRow="0" w:firstColumn="1" w:lastColumn="0" w:noHBand="0" w:noVBand="1"/>
      </w:tblPr>
      <w:tblGrid>
        <w:gridCol w:w="1122"/>
        <w:gridCol w:w="2903"/>
        <w:gridCol w:w="2325"/>
        <w:gridCol w:w="3504"/>
      </w:tblGrid>
      <w:tr w:rsidR="00F36740" w14:paraId="306F9152" w14:textId="77777777" w:rsidTr="00F36740">
        <w:trPr>
          <w:jc w:val="center"/>
        </w:trPr>
        <w:tc>
          <w:tcPr>
            <w:tcW w:w="662" w:type="dxa"/>
          </w:tcPr>
          <w:p w14:paraId="0CCE0883" w14:textId="77777777" w:rsidR="00F36740" w:rsidRPr="00D91B5C" w:rsidRDefault="00F36740" w:rsidP="00F36740">
            <w:pPr>
              <w:jc w:val="center"/>
            </w:pPr>
            <w:r>
              <w:tab/>
              <w:t>N.</w:t>
            </w:r>
          </w:p>
        </w:tc>
        <w:tc>
          <w:tcPr>
            <w:tcW w:w="3044" w:type="dxa"/>
            <w:vAlign w:val="center"/>
          </w:tcPr>
          <w:p w14:paraId="5729478E" w14:textId="77777777" w:rsidR="00F36740" w:rsidRPr="00D91B5C" w:rsidRDefault="00F36740" w:rsidP="00F36740">
            <w:pPr>
              <w:jc w:val="center"/>
            </w:pPr>
            <w:r w:rsidRPr="00D91B5C">
              <w:t>AREA PROTETTA</w:t>
            </w:r>
            <w:r>
              <w:t xml:space="preserve"> (</w:t>
            </w:r>
            <w:proofErr w:type="spellStart"/>
            <w:r>
              <w:t>ind</w:t>
            </w:r>
            <w:proofErr w:type="spellEnd"/>
            <w:r>
              <w:t>.)</w:t>
            </w:r>
          </w:p>
        </w:tc>
        <w:tc>
          <w:tcPr>
            <w:tcW w:w="2422" w:type="dxa"/>
            <w:vAlign w:val="center"/>
          </w:tcPr>
          <w:p w14:paraId="65AAF4BD" w14:textId="77777777" w:rsidR="00F36740" w:rsidRPr="00D91B5C" w:rsidRDefault="00F36740" w:rsidP="00F36740">
            <w:pPr>
              <w:jc w:val="center"/>
            </w:pPr>
            <w:r w:rsidRPr="00D91B5C">
              <w:t xml:space="preserve">PIANO DI GESTIONE </w:t>
            </w:r>
            <w:r>
              <w:t>(</w:t>
            </w:r>
            <w:r w:rsidRPr="00D91B5C">
              <w:t>Rif.</w:t>
            </w:r>
            <w:r>
              <w:t>)</w:t>
            </w:r>
          </w:p>
        </w:tc>
        <w:tc>
          <w:tcPr>
            <w:tcW w:w="3667" w:type="dxa"/>
            <w:vAlign w:val="center"/>
          </w:tcPr>
          <w:p w14:paraId="6A7BF4E9" w14:textId="77777777" w:rsidR="00F36740" w:rsidRPr="00D91B5C" w:rsidRDefault="00F36740" w:rsidP="00F36740">
            <w:pPr>
              <w:jc w:val="center"/>
            </w:pPr>
            <w:r w:rsidRPr="00D91B5C">
              <w:t>Piano Assestamen</w:t>
            </w:r>
            <w:r>
              <w:t>t</w:t>
            </w:r>
            <w:r w:rsidRPr="00D91B5C">
              <w:t xml:space="preserve">o forestale </w:t>
            </w:r>
            <w:r>
              <w:t>(</w:t>
            </w:r>
            <w:r w:rsidRPr="00D91B5C">
              <w:t>Rif</w:t>
            </w:r>
            <w:r>
              <w:t>.)</w:t>
            </w:r>
          </w:p>
        </w:tc>
      </w:tr>
      <w:tr w:rsidR="00F36740" w14:paraId="27372FD0" w14:textId="77777777" w:rsidTr="00F36740">
        <w:trPr>
          <w:jc w:val="center"/>
        </w:trPr>
        <w:tc>
          <w:tcPr>
            <w:tcW w:w="662" w:type="dxa"/>
          </w:tcPr>
          <w:p w14:paraId="4326C83C" w14:textId="61F5EFD8" w:rsidR="00F36740" w:rsidRDefault="00F36740" w:rsidP="004C3D62">
            <w:pPr>
              <w:jc w:val="center"/>
            </w:pPr>
          </w:p>
        </w:tc>
        <w:tc>
          <w:tcPr>
            <w:tcW w:w="3044" w:type="dxa"/>
            <w:vAlign w:val="center"/>
          </w:tcPr>
          <w:p w14:paraId="41DC90A5" w14:textId="32FF2B4E" w:rsidR="00F36740" w:rsidRPr="00D91B5C" w:rsidRDefault="00F36740" w:rsidP="00F36740">
            <w:pPr>
              <w:jc w:val="center"/>
            </w:pPr>
            <w:r>
              <w:t xml:space="preserve">           </w:t>
            </w:r>
          </w:p>
        </w:tc>
        <w:tc>
          <w:tcPr>
            <w:tcW w:w="2422" w:type="dxa"/>
            <w:vAlign w:val="center"/>
          </w:tcPr>
          <w:p w14:paraId="45A5E488" w14:textId="022D1027" w:rsidR="00F36740" w:rsidRPr="00D91B5C" w:rsidRDefault="00F36740" w:rsidP="00F36740">
            <w:pPr>
              <w:jc w:val="center"/>
            </w:pPr>
          </w:p>
        </w:tc>
        <w:tc>
          <w:tcPr>
            <w:tcW w:w="3667" w:type="dxa"/>
            <w:vAlign w:val="center"/>
          </w:tcPr>
          <w:p w14:paraId="083D000A" w14:textId="15D16038" w:rsidR="00F36740" w:rsidRPr="00D91B5C" w:rsidRDefault="00F36740" w:rsidP="00AA2688">
            <w:pPr>
              <w:jc w:val="center"/>
            </w:pPr>
          </w:p>
        </w:tc>
      </w:tr>
    </w:tbl>
    <w:p w14:paraId="0B32108A" w14:textId="77777777" w:rsidR="00F36740" w:rsidRDefault="00F36740" w:rsidP="00F36740">
      <w:pPr>
        <w:rPr>
          <w:sz w:val="24"/>
          <w:szCs w:val="24"/>
        </w:rPr>
      </w:pPr>
      <w:r>
        <w:rPr>
          <w:sz w:val="24"/>
          <w:szCs w:val="24"/>
        </w:rPr>
        <w:t xml:space="preserve"> </w:t>
      </w:r>
    </w:p>
    <w:tbl>
      <w:tblPr>
        <w:tblStyle w:val="Grigliatabella"/>
        <w:tblW w:w="9918" w:type="dxa"/>
        <w:jc w:val="center"/>
        <w:tblLook w:val="04A0" w:firstRow="1" w:lastRow="0" w:firstColumn="1" w:lastColumn="0" w:noHBand="0" w:noVBand="1"/>
      </w:tblPr>
      <w:tblGrid>
        <w:gridCol w:w="663"/>
        <w:gridCol w:w="2829"/>
        <w:gridCol w:w="2445"/>
        <w:gridCol w:w="3981"/>
      </w:tblGrid>
      <w:tr w:rsidR="00F36740" w14:paraId="0FB8BF30" w14:textId="77777777" w:rsidTr="001A0813">
        <w:trPr>
          <w:jc w:val="center"/>
        </w:trPr>
        <w:tc>
          <w:tcPr>
            <w:tcW w:w="663" w:type="dxa"/>
          </w:tcPr>
          <w:p w14:paraId="1AB126AC" w14:textId="77777777" w:rsidR="00F36740" w:rsidRPr="00D91B5C" w:rsidRDefault="00F36740" w:rsidP="00F36740">
            <w:pPr>
              <w:jc w:val="center"/>
            </w:pPr>
            <w:r>
              <w:t>N.</w:t>
            </w:r>
          </w:p>
        </w:tc>
        <w:tc>
          <w:tcPr>
            <w:tcW w:w="2829" w:type="dxa"/>
            <w:vAlign w:val="center"/>
          </w:tcPr>
          <w:p w14:paraId="1925523A" w14:textId="77777777" w:rsidR="00F36740" w:rsidRPr="00D91B5C" w:rsidRDefault="00F36740" w:rsidP="00F36740">
            <w:pPr>
              <w:jc w:val="center"/>
            </w:pPr>
            <w:r>
              <w:t xml:space="preserve"> Altri Vincoli</w:t>
            </w:r>
          </w:p>
        </w:tc>
        <w:tc>
          <w:tcPr>
            <w:tcW w:w="2445" w:type="dxa"/>
            <w:vAlign w:val="center"/>
          </w:tcPr>
          <w:p w14:paraId="47D04852" w14:textId="77777777" w:rsidR="00F36740" w:rsidRPr="00D91B5C" w:rsidRDefault="00F36740" w:rsidP="00F36740">
            <w:pPr>
              <w:jc w:val="center"/>
            </w:pPr>
            <w:r>
              <w:t xml:space="preserve">Autorizzazione Preventiva </w:t>
            </w:r>
          </w:p>
        </w:tc>
        <w:tc>
          <w:tcPr>
            <w:tcW w:w="3981" w:type="dxa"/>
            <w:vAlign w:val="center"/>
          </w:tcPr>
          <w:p w14:paraId="1C73560C" w14:textId="77777777" w:rsidR="00F36740" w:rsidRPr="00D91B5C" w:rsidRDefault="00F36740" w:rsidP="00F36740">
            <w:pPr>
              <w:jc w:val="center"/>
            </w:pPr>
            <w:r>
              <w:t xml:space="preserve">Note </w:t>
            </w:r>
          </w:p>
        </w:tc>
      </w:tr>
      <w:tr w:rsidR="00F36740" w14:paraId="1E478BB9" w14:textId="77777777" w:rsidTr="001A0813">
        <w:trPr>
          <w:jc w:val="center"/>
        </w:trPr>
        <w:tc>
          <w:tcPr>
            <w:tcW w:w="663" w:type="dxa"/>
          </w:tcPr>
          <w:p w14:paraId="3D8B4A16" w14:textId="77777777" w:rsidR="00F36740" w:rsidRDefault="00F36740" w:rsidP="00F36740">
            <w:pPr>
              <w:jc w:val="center"/>
            </w:pPr>
          </w:p>
          <w:p w14:paraId="7797890C" w14:textId="2B9AB412" w:rsidR="00F36740" w:rsidRDefault="00F36740" w:rsidP="009176F7">
            <w:pPr>
              <w:jc w:val="center"/>
            </w:pPr>
          </w:p>
        </w:tc>
        <w:tc>
          <w:tcPr>
            <w:tcW w:w="2829" w:type="dxa"/>
            <w:vAlign w:val="center"/>
          </w:tcPr>
          <w:p w14:paraId="0B719071" w14:textId="1C64F2BB" w:rsidR="00F36740" w:rsidRDefault="00F36740" w:rsidP="009176F7"/>
        </w:tc>
        <w:tc>
          <w:tcPr>
            <w:tcW w:w="2445" w:type="dxa"/>
            <w:vAlign w:val="center"/>
          </w:tcPr>
          <w:p w14:paraId="1EBEF4ED" w14:textId="67C0A4C2" w:rsidR="00F36740" w:rsidRDefault="00F36740" w:rsidP="009176F7"/>
        </w:tc>
        <w:tc>
          <w:tcPr>
            <w:tcW w:w="3981" w:type="dxa"/>
            <w:vAlign w:val="center"/>
          </w:tcPr>
          <w:p w14:paraId="403076BA" w14:textId="647D827D" w:rsidR="00F36740" w:rsidRDefault="00F36740" w:rsidP="009176F7"/>
        </w:tc>
      </w:tr>
      <w:tr w:rsidR="009176F7" w14:paraId="5EC26051" w14:textId="77777777" w:rsidTr="001A0813">
        <w:trPr>
          <w:jc w:val="center"/>
        </w:trPr>
        <w:tc>
          <w:tcPr>
            <w:tcW w:w="663" w:type="dxa"/>
          </w:tcPr>
          <w:p w14:paraId="06761DF2" w14:textId="77777777" w:rsidR="009176F7" w:rsidRDefault="009176F7" w:rsidP="00F36740">
            <w:pPr>
              <w:jc w:val="center"/>
            </w:pPr>
          </w:p>
        </w:tc>
        <w:tc>
          <w:tcPr>
            <w:tcW w:w="2829" w:type="dxa"/>
            <w:vAlign w:val="center"/>
          </w:tcPr>
          <w:p w14:paraId="7C679332" w14:textId="77777777" w:rsidR="009176F7" w:rsidRDefault="009176F7" w:rsidP="00F36740">
            <w:pPr>
              <w:jc w:val="center"/>
            </w:pPr>
          </w:p>
        </w:tc>
        <w:tc>
          <w:tcPr>
            <w:tcW w:w="2445" w:type="dxa"/>
            <w:vAlign w:val="center"/>
          </w:tcPr>
          <w:p w14:paraId="2C86CD8A" w14:textId="77777777" w:rsidR="009176F7" w:rsidRDefault="009176F7" w:rsidP="00F36740">
            <w:pPr>
              <w:jc w:val="center"/>
            </w:pPr>
          </w:p>
        </w:tc>
        <w:tc>
          <w:tcPr>
            <w:tcW w:w="3981" w:type="dxa"/>
            <w:vAlign w:val="center"/>
          </w:tcPr>
          <w:p w14:paraId="4A880205" w14:textId="77777777" w:rsidR="009176F7" w:rsidRPr="003D56D4" w:rsidRDefault="009176F7" w:rsidP="00C51783">
            <w:pPr>
              <w:jc w:val="center"/>
              <w:rPr>
                <w:sz w:val="18"/>
                <w:szCs w:val="18"/>
              </w:rPr>
            </w:pPr>
          </w:p>
        </w:tc>
      </w:tr>
    </w:tbl>
    <w:p w14:paraId="39C7FCFE" w14:textId="77777777" w:rsidR="00F36740" w:rsidRDefault="00F36740" w:rsidP="00066464">
      <w:pPr>
        <w:ind w:left="-142"/>
        <w:rPr>
          <w:sz w:val="24"/>
          <w:szCs w:val="24"/>
        </w:rPr>
      </w:pPr>
    </w:p>
    <w:p w14:paraId="48416C5F" w14:textId="77777777" w:rsidR="001A0813" w:rsidRDefault="001A0813" w:rsidP="00F36740">
      <w:pPr>
        <w:jc w:val="center"/>
      </w:pPr>
    </w:p>
    <w:p w14:paraId="10E75906" w14:textId="77777777" w:rsidR="00C12CD9" w:rsidRDefault="00C12CD9" w:rsidP="00F36740">
      <w:pPr>
        <w:jc w:val="center"/>
      </w:pPr>
    </w:p>
    <w:p w14:paraId="164EECDC" w14:textId="77777777" w:rsidR="00C12CD9" w:rsidRDefault="00C12CD9" w:rsidP="00F36740">
      <w:pPr>
        <w:jc w:val="center"/>
      </w:pPr>
    </w:p>
    <w:p w14:paraId="05CA7F4A" w14:textId="77777777" w:rsidR="00AA2688" w:rsidRDefault="00AA2688" w:rsidP="00F36740">
      <w:pPr>
        <w:jc w:val="center"/>
      </w:pPr>
    </w:p>
    <w:p w14:paraId="6CE177CE" w14:textId="77777777" w:rsidR="00C12CD9" w:rsidRDefault="00C12CD9" w:rsidP="00F36740">
      <w:pPr>
        <w:jc w:val="center"/>
      </w:pPr>
    </w:p>
    <w:p w14:paraId="20BE0968" w14:textId="77777777" w:rsidR="005C5919" w:rsidRDefault="00F36740" w:rsidP="005C5919">
      <w:pPr>
        <w:jc w:val="center"/>
        <w:rPr>
          <w:b/>
        </w:rPr>
      </w:pPr>
      <w:proofErr w:type="gramStart"/>
      <w:r>
        <w:t>INTERVENTO  N</w:t>
      </w:r>
      <w:r w:rsidRPr="00431C4A">
        <w:rPr>
          <w:b/>
        </w:rPr>
        <w:t>.</w:t>
      </w:r>
      <w:proofErr w:type="gramEnd"/>
      <w:r w:rsidRPr="00431C4A">
        <w:rPr>
          <w:b/>
        </w:rPr>
        <w:t xml:space="preserve"> </w:t>
      </w:r>
      <w:r>
        <w:rPr>
          <w:b/>
        </w:rPr>
        <w:t xml:space="preserve"> </w:t>
      </w:r>
      <w:proofErr w:type="gramStart"/>
      <w:r w:rsidR="006A2F7A">
        <w:rPr>
          <w:b/>
        </w:rPr>
        <w:t>6</w:t>
      </w:r>
      <w:r>
        <w:rPr>
          <w:b/>
        </w:rPr>
        <w:t xml:space="preserve">  -</w:t>
      </w:r>
      <w:proofErr w:type="gramEnd"/>
      <w:r>
        <w:rPr>
          <w:b/>
        </w:rPr>
        <w:t xml:space="preserve"> </w:t>
      </w:r>
      <w:r w:rsidR="006A2F7A">
        <w:rPr>
          <w:b/>
        </w:rPr>
        <w:t>Missione 6</w:t>
      </w:r>
      <w:r w:rsidRPr="00A4026E">
        <w:rPr>
          <w:b/>
        </w:rPr>
        <w:t xml:space="preserve"> </w:t>
      </w:r>
      <w:r w:rsidR="006A2F7A">
        <w:rPr>
          <w:b/>
        </w:rPr>
        <w:t>–</w:t>
      </w:r>
      <w:r w:rsidRPr="00A4026E">
        <w:rPr>
          <w:b/>
        </w:rPr>
        <w:t xml:space="preserve"> </w:t>
      </w:r>
      <w:r w:rsidR="006A2F7A">
        <w:rPr>
          <w:b/>
        </w:rPr>
        <w:t>Mitigazione Disseto Idrogeologico e geomorfologico</w:t>
      </w:r>
    </w:p>
    <w:p w14:paraId="357BA017" w14:textId="77777777" w:rsidR="005C5919" w:rsidRDefault="005C5919" w:rsidP="00F36740">
      <w:pPr>
        <w:jc w:val="center"/>
      </w:pPr>
    </w:p>
    <w:tbl>
      <w:tblPr>
        <w:tblStyle w:val="Grigliatabella"/>
        <w:tblW w:w="9889" w:type="dxa"/>
        <w:tblLayout w:type="fixed"/>
        <w:tblLook w:val="04A0" w:firstRow="1" w:lastRow="0" w:firstColumn="1" w:lastColumn="0" w:noHBand="0" w:noVBand="1"/>
      </w:tblPr>
      <w:tblGrid>
        <w:gridCol w:w="817"/>
        <w:gridCol w:w="1843"/>
        <w:gridCol w:w="567"/>
        <w:gridCol w:w="709"/>
        <w:gridCol w:w="1134"/>
        <w:gridCol w:w="708"/>
        <w:gridCol w:w="4111"/>
      </w:tblGrid>
      <w:tr w:rsidR="00F36740" w:rsidRPr="00A0389A" w14:paraId="0F6499DE" w14:textId="77777777" w:rsidTr="00092D5E">
        <w:trPr>
          <w:trHeight w:val="604"/>
        </w:trPr>
        <w:tc>
          <w:tcPr>
            <w:tcW w:w="817" w:type="dxa"/>
          </w:tcPr>
          <w:p w14:paraId="62B96CDE" w14:textId="77777777" w:rsidR="00F36740" w:rsidRPr="00A0389A" w:rsidRDefault="00F36740" w:rsidP="00F36740">
            <w:pPr>
              <w:rPr>
                <w:sz w:val="20"/>
                <w:szCs w:val="20"/>
              </w:rPr>
            </w:pPr>
            <w:r w:rsidRPr="00A0389A">
              <w:rPr>
                <w:sz w:val="20"/>
                <w:szCs w:val="20"/>
              </w:rPr>
              <w:t>N.</w:t>
            </w:r>
          </w:p>
        </w:tc>
        <w:tc>
          <w:tcPr>
            <w:tcW w:w="1843" w:type="dxa"/>
          </w:tcPr>
          <w:p w14:paraId="7E926AAB" w14:textId="77777777" w:rsidR="00F36740" w:rsidRPr="00A0389A" w:rsidRDefault="00F36740" w:rsidP="00F36740">
            <w:pPr>
              <w:rPr>
                <w:sz w:val="20"/>
                <w:szCs w:val="20"/>
              </w:rPr>
            </w:pPr>
            <w:r w:rsidRPr="00A0389A">
              <w:rPr>
                <w:sz w:val="20"/>
                <w:szCs w:val="20"/>
              </w:rPr>
              <w:t>LOCALITA’</w:t>
            </w:r>
          </w:p>
        </w:tc>
        <w:tc>
          <w:tcPr>
            <w:tcW w:w="567" w:type="dxa"/>
          </w:tcPr>
          <w:p w14:paraId="52132326" w14:textId="77777777" w:rsidR="00F36740" w:rsidRPr="00A0389A" w:rsidRDefault="00F36740" w:rsidP="00F36740">
            <w:pPr>
              <w:rPr>
                <w:sz w:val="20"/>
                <w:szCs w:val="20"/>
              </w:rPr>
            </w:pPr>
            <w:r w:rsidRPr="00A0389A">
              <w:rPr>
                <w:sz w:val="20"/>
                <w:szCs w:val="20"/>
              </w:rPr>
              <w:t>FG</w:t>
            </w:r>
          </w:p>
        </w:tc>
        <w:tc>
          <w:tcPr>
            <w:tcW w:w="709" w:type="dxa"/>
          </w:tcPr>
          <w:p w14:paraId="43383A8D" w14:textId="77777777" w:rsidR="00F36740" w:rsidRPr="00A0389A" w:rsidRDefault="00F36740" w:rsidP="00F36740">
            <w:pPr>
              <w:rPr>
                <w:sz w:val="20"/>
                <w:szCs w:val="20"/>
              </w:rPr>
            </w:pPr>
            <w:r w:rsidRPr="00A0389A">
              <w:rPr>
                <w:sz w:val="20"/>
                <w:szCs w:val="20"/>
              </w:rPr>
              <w:t>P.LLA</w:t>
            </w:r>
          </w:p>
        </w:tc>
        <w:tc>
          <w:tcPr>
            <w:tcW w:w="1134" w:type="dxa"/>
          </w:tcPr>
          <w:p w14:paraId="5F2B1394" w14:textId="77777777" w:rsidR="00F36740" w:rsidRPr="00A0389A" w:rsidRDefault="00F36740"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708" w:type="dxa"/>
          </w:tcPr>
          <w:p w14:paraId="129B053C" w14:textId="77777777" w:rsidR="00F36740" w:rsidRDefault="006A2F7A" w:rsidP="00F36740">
            <w:pPr>
              <w:jc w:val="center"/>
              <w:rPr>
                <w:sz w:val="20"/>
                <w:szCs w:val="20"/>
              </w:rPr>
            </w:pPr>
            <w:r>
              <w:rPr>
                <w:sz w:val="20"/>
                <w:szCs w:val="20"/>
              </w:rPr>
              <w:t>Missione</w:t>
            </w:r>
          </w:p>
          <w:p w14:paraId="60249AEC" w14:textId="77777777" w:rsidR="00F36740" w:rsidRPr="00A0389A" w:rsidRDefault="00F36740" w:rsidP="00CA11F3">
            <w:pPr>
              <w:jc w:val="center"/>
              <w:rPr>
                <w:sz w:val="20"/>
                <w:szCs w:val="20"/>
              </w:rPr>
            </w:pPr>
            <w:r>
              <w:rPr>
                <w:sz w:val="20"/>
                <w:szCs w:val="20"/>
              </w:rPr>
              <w:t>(</w:t>
            </w:r>
            <w:r w:rsidR="00CA11F3">
              <w:rPr>
                <w:sz w:val="20"/>
                <w:szCs w:val="20"/>
              </w:rPr>
              <w:t>MS</w:t>
            </w:r>
            <w:r>
              <w:rPr>
                <w:sz w:val="20"/>
                <w:szCs w:val="20"/>
              </w:rPr>
              <w:t>)</w:t>
            </w:r>
          </w:p>
        </w:tc>
        <w:tc>
          <w:tcPr>
            <w:tcW w:w="4111" w:type="dxa"/>
          </w:tcPr>
          <w:p w14:paraId="77583E8D" w14:textId="77777777" w:rsidR="00F36740" w:rsidRPr="00A0389A" w:rsidRDefault="00F36740" w:rsidP="00F36740">
            <w:pPr>
              <w:rPr>
                <w:sz w:val="20"/>
                <w:szCs w:val="20"/>
              </w:rPr>
            </w:pPr>
            <w:r w:rsidRPr="00A0389A">
              <w:rPr>
                <w:sz w:val="20"/>
                <w:szCs w:val="20"/>
              </w:rPr>
              <w:t>Tipologia Intervento</w:t>
            </w:r>
          </w:p>
        </w:tc>
      </w:tr>
      <w:tr w:rsidR="004C3D62" w:rsidRPr="00A0389A" w14:paraId="4DF1E86A" w14:textId="77777777" w:rsidTr="00092D5E">
        <w:tc>
          <w:tcPr>
            <w:tcW w:w="817" w:type="dxa"/>
            <w:vAlign w:val="center"/>
          </w:tcPr>
          <w:p w14:paraId="216F89D4" w14:textId="0FF3BD37" w:rsidR="004C3D62" w:rsidRPr="00A0389A" w:rsidRDefault="004C3D62" w:rsidP="005C5919">
            <w:pPr>
              <w:rPr>
                <w:sz w:val="20"/>
                <w:szCs w:val="20"/>
              </w:rPr>
            </w:pPr>
            <w:r>
              <w:rPr>
                <w:sz w:val="20"/>
                <w:szCs w:val="20"/>
              </w:rPr>
              <w:t>6.1</w:t>
            </w:r>
            <w:r w:rsidR="00C90441">
              <w:rPr>
                <w:sz w:val="20"/>
                <w:szCs w:val="20"/>
              </w:rPr>
              <w:t>.1</w:t>
            </w:r>
          </w:p>
        </w:tc>
        <w:tc>
          <w:tcPr>
            <w:tcW w:w="1843" w:type="dxa"/>
            <w:vAlign w:val="center"/>
          </w:tcPr>
          <w:p w14:paraId="4F075BFD" w14:textId="041B6488" w:rsidR="004C3D62" w:rsidRPr="00A0389A" w:rsidRDefault="009176F7" w:rsidP="00F36740">
            <w:pPr>
              <w:jc w:val="center"/>
              <w:rPr>
                <w:sz w:val="20"/>
                <w:szCs w:val="20"/>
              </w:rPr>
            </w:pPr>
            <w:r>
              <w:rPr>
                <w:color w:val="000000"/>
                <w:sz w:val="20"/>
                <w:szCs w:val="20"/>
              </w:rPr>
              <w:t>Serra delle forche</w:t>
            </w:r>
          </w:p>
        </w:tc>
        <w:tc>
          <w:tcPr>
            <w:tcW w:w="567" w:type="dxa"/>
            <w:vAlign w:val="center"/>
          </w:tcPr>
          <w:p w14:paraId="6860C7CF" w14:textId="69C7F3D5" w:rsidR="004C3D62" w:rsidRPr="00A0389A" w:rsidRDefault="004C3D62" w:rsidP="00F36740">
            <w:pPr>
              <w:rPr>
                <w:sz w:val="20"/>
                <w:szCs w:val="20"/>
              </w:rPr>
            </w:pPr>
            <w:r>
              <w:rPr>
                <w:sz w:val="20"/>
                <w:szCs w:val="20"/>
              </w:rPr>
              <w:t xml:space="preserve"> </w:t>
            </w:r>
          </w:p>
        </w:tc>
        <w:tc>
          <w:tcPr>
            <w:tcW w:w="709" w:type="dxa"/>
            <w:vAlign w:val="center"/>
          </w:tcPr>
          <w:p w14:paraId="63DE344D" w14:textId="36E23368" w:rsidR="004C3D62" w:rsidRPr="00A0389A" w:rsidRDefault="004C3D62" w:rsidP="00F36740">
            <w:pPr>
              <w:jc w:val="center"/>
              <w:rPr>
                <w:sz w:val="20"/>
                <w:szCs w:val="20"/>
              </w:rPr>
            </w:pPr>
            <w:r>
              <w:rPr>
                <w:sz w:val="20"/>
                <w:szCs w:val="20"/>
              </w:rPr>
              <w:t xml:space="preserve"> </w:t>
            </w:r>
          </w:p>
        </w:tc>
        <w:tc>
          <w:tcPr>
            <w:tcW w:w="1134" w:type="dxa"/>
            <w:vAlign w:val="center"/>
          </w:tcPr>
          <w:p w14:paraId="5E896196" w14:textId="0A894E80" w:rsidR="004C3D62" w:rsidRPr="00A0389A" w:rsidRDefault="009176F7" w:rsidP="00F36740">
            <w:pPr>
              <w:jc w:val="center"/>
              <w:rPr>
                <w:sz w:val="20"/>
                <w:szCs w:val="20"/>
              </w:rPr>
            </w:pPr>
            <w:r>
              <w:rPr>
                <w:sz w:val="20"/>
                <w:szCs w:val="20"/>
              </w:rPr>
              <w:t>987,40 mq</w:t>
            </w:r>
          </w:p>
        </w:tc>
        <w:tc>
          <w:tcPr>
            <w:tcW w:w="708" w:type="dxa"/>
            <w:vAlign w:val="center"/>
          </w:tcPr>
          <w:p w14:paraId="57719BBF" w14:textId="4FF7D1A9" w:rsidR="004C3D62" w:rsidRPr="00A0389A" w:rsidRDefault="004C3D62" w:rsidP="00F36740">
            <w:pPr>
              <w:jc w:val="center"/>
              <w:rPr>
                <w:sz w:val="20"/>
                <w:szCs w:val="20"/>
              </w:rPr>
            </w:pPr>
            <w:r>
              <w:rPr>
                <w:sz w:val="20"/>
                <w:szCs w:val="20"/>
              </w:rPr>
              <w:t>6</w:t>
            </w:r>
          </w:p>
        </w:tc>
        <w:tc>
          <w:tcPr>
            <w:tcW w:w="4111" w:type="dxa"/>
          </w:tcPr>
          <w:p w14:paraId="3C70C993" w14:textId="713312BD" w:rsidR="004C3D62" w:rsidRPr="00A0389A" w:rsidRDefault="004C3D62" w:rsidP="00F36740">
            <w:pPr>
              <w:rPr>
                <w:sz w:val="20"/>
                <w:szCs w:val="20"/>
              </w:rPr>
            </w:pPr>
            <w:r w:rsidRPr="00FF554D">
              <w:t>Manutenzione reticolo idrografico</w:t>
            </w:r>
          </w:p>
        </w:tc>
      </w:tr>
      <w:tr w:rsidR="00615461" w:rsidRPr="00A0389A" w14:paraId="583C224B" w14:textId="77777777" w:rsidTr="00092D5E">
        <w:tc>
          <w:tcPr>
            <w:tcW w:w="817" w:type="dxa"/>
            <w:vAlign w:val="center"/>
          </w:tcPr>
          <w:p w14:paraId="3580AF81" w14:textId="728DFA4B" w:rsidR="00615461" w:rsidRDefault="00615461" w:rsidP="00615461">
            <w:pPr>
              <w:rPr>
                <w:sz w:val="20"/>
                <w:szCs w:val="20"/>
              </w:rPr>
            </w:pPr>
            <w:r>
              <w:rPr>
                <w:sz w:val="20"/>
                <w:szCs w:val="20"/>
              </w:rPr>
              <w:t>6.3.1.1</w:t>
            </w:r>
          </w:p>
        </w:tc>
        <w:tc>
          <w:tcPr>
            <w:tcW w:w="1843" w:type="dxa"/>
            <w:vAlign w:val="center"/>
          </w:tcPr>
          <w:p w14:paraId="24D9B99D" w14:textId="7BEDB3E0" w:rsidR="00615461" w:rsidRDefault="009176F7" w:rsidP="00615461">
            <w:pPr>
              <w:jc w:val="center"/>
              <w:rPr>
                <w:sz w:val="20"/>
                <w:szCs w:val="20"/>
              </w:rPr>
            </w:pPr>
            <w:r>
              <w:rPr>
                <w:sz w:val="20"/>
                <w:szCs w:val="20"/>
              </w:rPr>
              <w:t xml:space="preserve">Circumvallazione </w:t>
            </w:r>
            <w:proofErr w:type="spellStart"/>
            <w:r>
              <w:rPr>
                <w:sz w:val="20"/>
                <w:szCs w:val="20"/>
              </w:rPr>
              <w:t>pizzicarino</w:t>
            </w:r>
            <w:proofErr w:type="spellEnd"/>
          </w:p>
        </w:tc>
        <w:tc>
          <w:tcPr>
            <w:tcW w:w="567" w:type="dxa"/>
            <w:vAlign w:val="center"/>
          </w:tcPr>
          <w:p w14:paraId="4FB27607" w14:textId="6B9959DF" w:rsidR="00615461" w:rsidRDefault="00615461" w:rsidP="00615461">
            <w:pPr>
              <w:rPr>
                <w:sz w:val="20"/>
                <w:szCs w:val="20"/>
              </w:rPr>
            </w:pPr>
          </w:p>
        </w:tc>
        <w:tc>
          <w:tcPr>
            <w:tcW w:w="709" w:type="dxa"/>
            <w:vAlign w:val="center"/>
          </w:tcPr>
          <w:p w14:paraId="0C66DB04" w14:textId="5F62C7D7" w:rsidR="00615461" w:rsidRDefault="00615461" w:rsidP="00615461">
            <w:pPr>
              <w:jc w:val="center"/>
              <w:rPr>
                <w:sz w:val="20"/>
                <w:szCs w:val="20"/>
              </w:rPr>
            </w:pPr>
          </w:p>
        </w:tc>
        <w:tc>
          <w:tcPr>
            <w:tcW w:w="1134" w:type="dxa"/>
            <w:vAlign w:val="center"/>
          </w:tcPr>
          <w:p w14:paraId="60ECCE37" w14:textId="7EF8772A" w:rsidR="00615461" w:rsidRDefault="009176F7" w:rsidP="00615461">
            <w:pPr>
              <w:jc w:val="center"/>
              <w:rPr>
                <w:sz w:val="20"/>
                <w:szCs w:val="20"/>
              </w:rPr>
            </w:pPr>
            <w:r>
              <w:rPr>
                <w:sz w:val="20"/>
                <w:szCs w:val="20"/>
              </w:rPr>
              <w:t>500 m</w:t>
            </w:r>
          </w:p>
        </w:tc>
        <w:tc>
          <w:tcPr>
            <w:tcW w:w="708" w:type="dxa"/>
            <w:vAlign w:val="center"/>
          </w:tcPr>
          <w:p w14:paraId="77B002CC" w14:textId="49CF4843" w:rsidR="00615461" w:rsidRDefault="00615461" w:rsidP="00615461">
            <w:pPr>
              <w:jc w:val="center"/>
              <w:rPr>
                <w:sz w:val="20"/>
                <w:szCs w:val="20"/>
              </w:rPr>
            </w:pPr>
            <w:r>
              <w:rPr>
                <w:sz w:val="20"/>
                <w:szCs w:val="20"/>
              </w:rPr>
              <w:t>6</w:t>
            </w:r>
          </w:p>
        </w:tc>
        <w:tc>
          <w:tcPr>
            <w:tcW w:w="4111" w:type="dxa"/>
          </w:tcPr>
          <w:p w14:paraId="36683EC0" w14:textId="0434782B" w:rsidR="00615461" w:rsidRDefault="009176F7" w:rsidP="00B23262">
            <w:pPr>
              <w:jc w:val="center"/>
              <w:rPr>
                <w:sz w:val="20"/>
                <w:szCs w:val="20"/>
              </w:rPr>
            </w:pPr>
            <w:r>
              <w:rPr>
                <w:sz w:val="20"/>
                <w:szCs w:val="20"/>
              </w:rPr>
              <w:t>Pulizia cunette</w:t>
            </w:r>
          </w:p>
        </w:tc>
      </w:tr>
      <w:tr w:rsidR="00615461" w:rsidRPr="00A0389A" w14:paraId="475DABA9" w14:textId="77777777" w:rsidTr="00092D5E">
        <w:tc>
          <w:tcPr>
            <w:tcW w:w="817" w:type="dxa"/>
            <w:vAlign w:val="center"/>
          </w:tcPr>
          <w:p w14:paraId="36F3E1F0" w14:textId="34DF3486" w:rsidR="00615461" w:rsidRDefault="00337B78" w:rsidP="00615461">
            <w:pPr>
              <w:rPr>
                <w:sz w:val="20"/>
                <w:szCs w:val="20"/>
              </w:rPr>
            </w:pPr>
            <w:r>
              <w:rPr>
                <w:sz w:val="20"/>
                <w:szCs w:val="20"/>
              </w:rPr>
              <w:t>6.3.2.1</w:t>
            </w:r>
          </w:p>
        </w:tc>
        <w:tc>
          <w:tcPr>
            <w:tcW w:w="1843" w:type="dxa"/>
            <w:vAlign w:val="center"/>
          </w:tcPr>
          <w:p w14:paraId="452F9286" w14:textId="18C331A1" w:rsidR="00615461" w:rsidRDefault="00337B78" w:rsidP="00615461">
            <w:pPr>
              <w:jc w:val="center"/>
              <w:rPr>
                <w:sz w:val="20"/>
                <w:szCs w:val="20"/>
              </w:rPr>
            </w:pPr>
            <w:r>
              <w:rPr>
                <w:sz w:val="20"/>
                <w:szCs w:val="20"/>
              </w:rPr>
              <w:t xml:space="preserve">San Salvatore, </w:t>
            </w:r>
            <w:r w:rsidRPr="004C3D62">
              <w:rPr>
                <w:sz w:val="20"/>
                <w:szCs w:val="20"/>
              </w:rPr>
              <w:t xml:space="preserve">Castagne-Palazzo, </w:t>
            </w:r>
            <w:proofErr w:type="spellStart"/>
            <w:r w:rsidRPr="004C3D62">
              <w:rPr>
                <w:sz w:val="20"/>
                <w:szCs w:val="20"/>
              </w:rPr>
              <w:t>Pocamato</w:t>
            </w:r>
            <w:proofErr w:type="spellEnd"/>
            <w:r w:rsidRPr="004C3D62">
              <w:rPr>
                <w:sz w:val="20"/>
                <w:szCs w:val="20"/>
              </w:rPr>
              <w:t xml:space="preserve">, Tarallo, </w:t>
            </w:r>
            <w:proofErr w:type="spellStart"/>
            <w:r w:rsidRPr="004C3D62">
              <w:rPr>
                <w:sz w:val="20"/>
                <w:szCs w:val="20"/>
              </w:rPr>
              <w:t>Valline</w:t>
            </w:r>
            <w:proofErr w:type="spellEnd"/>
            <w:r w:rsidRPr="004C3D62">
              <w:rPr>
                <w:sz w:val="20"/>
                <w:szCs w:val="20"/>
              </w:rPr>
              <w:t xml:space="preserve">, Serralta, Macchia Teresa, Castelli, Carlucci, Convento-Montagna, Costa </w:t>
            </w:r>
            <w:proofErr w:type="spellStart"/>
            <w:r w:rsidRPr="004C3D62">
              <w:rPr>
                <w:sz w:val="20"/>
                <w:szCs w:val="20"/>
              </w:rPr>
              <w:t>Vernicocca</w:t>
            </w:r>
            <w:proofErr w:type="spellEnd"/>
            <w:r w:rsidRPr="004C3D62">
              <w:rPr>
                <w:sz w:val="20"/>
                <w:szCs w:val="20"/>
              </w:rPr>
              <w:t xml:space="preserve">, Madonna Assunta, Sorgente Paradiso, Porcino, Via Piana, </w:t>
            </w:r>
            <w:r w:rsidRPr="004C3D62">
              <w:rPr>
                <w:sz w:val="20"/>
                <w:szCs w:val="20"/>
              </w:rPr>
              <w:lastRenderedPageBreak/>
              <w:t xml:space="preserve">Vallone di </w:t>
            </w:r>
            <w:proofErr w:type="spellStart"/>
            <w:r w:rsidRPr="004C3D62">
              <w:rPr>
                <w:sz w:val="20"/>
                <w:szCs w:val="20"/>
              </w:rPr>
              <w:t>Gaveta</w:t>
            </w:r>
            <w:proofErr w:type="spellEnd"/>
            <w:r w:rsidRPr="004C3D62">
              <w:rPr>
                <w:sz w:val="20"/>
                <w:szCs w:val="20"/>
              </w:rPr>
              <w:t xml:space="preserve">, Aviglianesi, Monte </w:t>
            </w:r>
            <w:proofErr w:type="spellStart"/>
            <w:r w:rsidRPr="004C3D62">
              <w:rPr>
                <w:sz w:val="20"/>
                <w:szCs w:val="20"/>
              </w:rPr>
              <w:t>Carosa</w:t>
            </w:r>
            <w:proofErr w:type="spellEnd"/>
            <w:r w:rsidRPr="004C3D62">
              <w:rPr>
                <w:sz w:val="20"/>
                <w:szCs w:val="20"/>
              </w:rPr>
              <w:t xml:space="preserve">, Monte </w:t>
            </w:r>
            <w:proofErr w:type="spellStart"/>
            <w:r w:rsidRPr="004C3D62">
              <w:rPr>
                <w:sz w:val="20"/>
                <w:szCs w:val="20"/>
              </w:rPr>
              <w:t>Ranaro</w:t>
            </w:r>
            <w:proofErr w:type="spellEnd"/>
            <w:r w:rsidRPr="004C3D62">
              <w:rPr>
                <w:sz w:val="20"/>
                <w:szCs w:val="20"/>
              </w:rPr>
              <w:t xml:space="preserve">, Cesine, Castagnara, Toppo del Fico, Toppo Casino, Bosco tre Case, Calenda, Marmo I, Marmo II, Picerno Baragiano, Acqua Pannone, </w:t>
            </w:r>
            <w:proofErr w:type="spellStart"/>
            <w:r w:rsidRPr="004C3D62">
              <w:rPr>
                <w:sz w:val="20"/>
                <w:szCs w:val="20"/>
              </w:rPr>
              <w:t>Fennone</w:t>
            </w:r>
            <w:proofErr w:type="spellEnd"/>
            <w:r w:rsidRPr="004C3D62">
              <w:rPr>
                <w:sz w:val="20"/>
                <w:szCs w:val="20"/>
              </w:rPr>
              <w:t>, Pantano, Fontanelle, Strada e traversa Forra, T. Torrione</w:t>
            </w:r>
          </w:p>
        </w:tc>
        <w:tc>
          <w:tcPr>
            <w:tcW w:w="567" w:type="dxa"/>
            <w:vAlign w:val="center"/>
          </w:tcPr>
          <w:p w14:paraId="4D14EC74" w14:textId="77777777" w:rsidR="00615461" w:rsidRDefault="00615461" w:rsidP="00615461">
            <w:pPr>
              <w:rPr>
                <w:sz w:val="20"/>
                <w:szCs w:val="20"/>
              </w:rPr>
            </w:pPr>
          </w:p>
        </w:tc>
        <w:tc>
          <w:tcPr>
            <w:tcW w:w="709" w:type="dxa"/>
            <w:vAlign w:val="center"/>
          </w:tcPr>
          <w:p w14:paraId="36C00CD0" w14:textId="77777777" w:rsidR="00615461" w:rsidRDefault="00615461" w:rsidP="00615461">
            <w:pPr>
              <w:jc w:val="center"/>
              <w:rPr>
                <w:sz w:val="20"/>
                <w:szCs w:val="20"/>
              </w:rPr>
            </w:pPr>
          </w:p>
        </w:tc>
        <w:tc>
          <w:tcPr>
            <w:tcW w:w="1134" w:type="dxa"/>
            <w:vAlign w:val="center"/>
          </w:tcPr>
          <w:p w14:paraId="00B845E8" w14:textId="37DA535A" w:rsidR="00615461" w:rsidRDefault="00337B78" w:rsidP="00615461">
            <w:pPr>
              <w:jc w:val="center"/>
              <w:rPr>
                <w:sz w:val="20"/>
                <w:szCs w:val="20"/>
              </w:rPr>
            </w:pPr>
            <w:r>
              <w:rPr>
                <w:sz w:val="20"/>
                <w:szCs w:val="20"/>
              </w:rPr>
              <w:t>1500 m</w:t>
            </w:r>
          </w:p>
        </w:tc>
        <w:tc>
          <w:tcPr>
            <w:tcW w:w="708" w:type="dxa"/>
            <w:vAlign w:val="center"/>
          </w:tcPr>
          <w:p w14:paraId="385E8D8E" w14:textId="499431CD" w:rsidR="00615461" w:rsidRDefault="00337B78" w:rsidP="00615461">
            <w:pPr>
              <w:jc w:val="center"/>
              <w:rPr>
                <w:sz w:val="20"/>
                <w:szCs w:val="20"/>
              </w:rPr>
            </w:pPr>
            <w:r>
              <w:rPr>
                <w:sz w:val="20"/>
                <w:szCs w:val="20"/>
              </w:rPr>
              <w:t>6</w:t>
            </w:r>
          </w:p>
        </w:tc>
        <w:tc>
          <w:tcPr>
            <w:tcW w:w="4111" w:type="dxa"/>
          </w:tcPr>
          <w:p w14:paraId="1E6943E0" w14:textId="1C998BC8" w:rsidR="00615461" w:rsidRDefault="00615461" w:rsidP="00337B78">
            <w:pPr>
              <w:jc w:val="center"/>
              <w:rPr>
                <w:sz w:val="20"/>
                <w:szCs w:val="20"/>
              </w:rPr>
            </w:pPr>
            <w:r>
              <w:rPr>
                <w:sz w:val="20"/>
                <w:szCs w:val="20"/>
              </w:rPr>
              <w:t>Pulizia cunett</w:t>
            </w:r>
            <w:r w:rsidR="00337B78">
              <w:rPr>
                <w:sz w:val="20"/>
                <w:szCs w:val="20"/>
              </w:rPr>
              <w:t>e</w:t>
            </w:r>
          </w:p>
        </w:tc>
      </w:tr>
      <w:tr w:rsidR="00615461" w:rsidRPr="00A0389A" w14:paraId="3A4FF141" w14:textId="77777777" w:rsidTr="00092D5E">
        <w:tc>
          <w:tcPr>
            <w:tcW w:w="817" w:type="dxa"/>
            <w:vAlign w:val="center"/>
          </w:tcPr>
          <w:p w14:paraId="2D068F03" w14:textId="77777777" w:rsidR="00615461" w:rsidRDefault="00340F7D" w:rsidP="00615461">
            <w:pPr>
              <w:rPr>
                <w:sz w:val="20"/>
                <w:szCs w:val="20"/>
              </w:rPr>
            </w:pPr>
            <w:r>
              <w:rPr>
                <w:sz w:val="20"/>
                <w:szCs w:val="20"/>
              </w:rPr>
              <w:t>6.3.1.2</w:t>
            </w:r>
          </w:p>
          <w:p w14:paraId="43849499" w14:textId="64F8C63F" w:rsidR="00340F7D" w:rsidRDefault="00340F7D" w:rsidP="00615461">
            <w:pPr>
              <w:rPr>
                <w:sz w:val="20"/>
                <w:szCs w:val="20"/>
              </w:rPr>
            </w:pPr>
          </w:p>
        </w:tc>
        <w:tc>
          <w:tcPr>
            <w:tcW w:w="1843" w:type="dxa"/>
            <w:vAlign w:val="center"/>
          </w:tcPr>
          <w:p w14:paraId="50457CA9" w14:textId="7E733666" w:rsidR="00615461" w:rsidRDefault="00615461" w:rsidP="00615461">
            <w:pPr>
              <w:jc w:val="center"/>
              <w:rPr>
                <w:sz w:val="20"/>
                <w:szCs w:val="20"/>
              </w:rPr>
            </w:pPr>
            <w:r>
              <w:rPr>
                <w:sz w:val="20"/>
                <w:szCs w:val="20"/>
              </w:rPr>
              <w:t xml:space="preserve">Circumvallazione </w:t>
            </w:r>
            <w:proofErr w:type="spellStart"/>
            <w:r>
              <w:rPr>
                <w:sz w:val="20"/>
                <w:szCs w:val="20"/>
              </w:rPr>
              <w:t>Pizzicarino</w:t>
            </w:r>
            <w:proofErr w:type="spellEnd"/>
          </w:p>
        </w:tc>
        <w:tc>
          <w:tcPr>
            <w:tcW w:w="567" w:type="dxa"/>
            <w:vAlign w:val="center"/>
          </w:tcPr>
          <w:p w14:paraId="14CC3963" w14:textId="77777777" w:rsidR="00615461" w:rsidRDefault="00615461" w:rsidP="00615461">
            <w:pPr>
              <w:rPr>
                <w:sz w:val="20"/>
                <w:szCs w:val="20"/>
              </w:rPr>
            </w:pPr>
          </w:p>
        </w:tc>
        <w:tc>
          <w:tcPr>
            <w:tcW w:w="709" w:type="dxa"/>
            <w:vAlign w:val="center"/>
          </w:tcPr>
          <w:p w14:paraId="79C24435" w14:textId="77777777" w:rsidR="00615461" w:rsidRDefault="00615461" w:rsidP="00615461">
            <w:pPr>
              <w:jc w:val="center"/>
              <w:rPr>
                <w:sz w:val="20"/>
                <w:szCs w:val="20"/>
              </w:rPr>
            </w:pPr>
          </w:p>
        </w:tc>
        <w:tc>
          <w:tcPr>
            <w:tcW w:w="1134" w:type="dxa"/>
            <w:vAlign w:val="center"/>
          </w:tcPr>
          <w:p w14:paraId="2CBF9CC4" w14:textId="3F5EB8B6" w:rsidR="00615461" w:rsidRDefault="00615461" w:rsidP="00615461">
            <w:pPr>
              <w:jc w:val="center"/>
              <w:rPr>
                <w:sz w:val="20"/>
                <w:szCs w:val="20"/>
              </w:rPr>
            </w:pPr>
            <w:r>
              <w:rPr>
                <w:sz w:val="20"/>
                <w:szCs w:val="20"/>
              </w:rPr>
              <w:t>500</w:t>
            </w:r>
            <w:r w:rsidR="00B23262">
              <w:rPr>
                <w:sz w:val="20"/>
                <w:szCs w:val="20"/>
              </w:rPr>
              <w:t xml:space="preserve"> mq</w:t>
            </w:r>
          </w:p>
        </w:tc>
        <w:tc>
          <w:tcPr>
            <w:tcW w:w="708" w:type="dxa"/>
            <w:vAlign w:val="center"/>
          </w:tcPr>
          <w:p w14:paraId="4DEDDA40" w14:textId="77777777" w:rsidR="00615461" w:rsidRDefault="00615461" w:rsidP="00615461">
            <w:pPr>
              <w:jc w:val="center"/>
              <w:rPr>
                <w:sz w:val="20"/>
                <w:szCs w:val="20"/>
              </w:rPr>
            </w:pPr>
          </w:p>
        </w:tc>
        <w:tc>
          <w:tcPr>
            <w:tcW w:w="4111" w:type="dxa"/>
          </w:tcPr>
          <w:p w14:paraId="38DABB4B" w14:textId="2DAB55F0" w:rsidR="00615461" w:rsidRDefault="00A879E7" w:rsidP="00615461">
            <w:pPr>
              <w:rPr>
                <w:sz w:val="20"/>
                <w:szCs w:val="20"/>
              </w:rPr>
            </w:pPr>
            <w:proofErr w:type="spellStart"/>
            <w:r>
              <w:rPr>
                <w:sz w:val="20"/>
                <w:szCs w:val="20"/>
              </w:rPr>
              <w:t>Decespugliamento</w:t>
            </w:r>
            <w:proofErr w:type="spellEnd"/>
            <w:r>
              <w:rPr>
                <w:sz w:val="20"/>
                <w:szCs w:val="20"/>
              </w:rPr>
              <w:t xml:space="preserve"> scarpate stradali</w:t>
            </w:r>
          </w:p>
        </w:tc>
      </w:tr>
      <w:tr w:rsidR="00615461" w:rsidRPr="00A0389A" w14:paraId="2D0D5E18" w14:textId="77777777" w:rsidTr="00092D5E">
        <w:tc>
          <w:tcPr>
            <w:tcW w:w="817" w:type="dxa"/>
            <w:vAlign w:val="center"/>
          </w:tcPr>
          <w:p w14:paraId="111C07DE" w14:textId="1897B95F" w:rsidR="00340F7D" w:rsidRDefault="00340F7D" w:rsidP="00615461">
            <w:pPr>
              <w:rPr>
                <w:sz w:val="20"/>
                <w:szCs w:val="20"/>
              </w:rPr>
            </w:pPr>
            <w:r>
              <w:rPr>
                <w:sz w:val="20"/>
                <w:szCs w:val="20"/>
              </w:rPr>
              <w:t>6</w:t>
            </w:r>
            <w:r w:rsidR="00092D5E">
              <w:rPr>
                <w:sz w:val="20"/>
                <w:szCs w:val="20"/>
              </w:rPr>
              <w:t>.</w:t>
            </w:r>
            <w:r>
              <w:rPr>
                <w:sz w:val="20"/>
                <w:szCs w:val="20"/>
              </w:rPr>
              <w:t>3.</w:t>
            </w:r>
            <w:r w:rsidR="00B23262">
              <w:rPr>
                <w:sz w:val="20"/>
                <w:szCs w:val="20"/>
              </w:rPr>
              <w:t>2.2</w:t>
            </w:r>
          </w:p>
        </w:tc>
        <w:tc>
          <w:tcPr>
            <w:tcW w:w="1843" w:type="dxa"/>
            <w:vAlign w:val="center"/>
          </w:tcPr>
          <w:p w14:paraId="7B6686DE" w14:textId="3D9A7B82" w:rsidR="00615461" w:rsidRDefault="00615461" w:rsidP="00337B78">
            <w:pPr>
              <w:jc w:val="center"/>
              <w:rPr>
                <w:sz w:val="20"/>
                <w:szCs w:val="20"/>
              </w:rPr>
            </w:pPr>
            <w:r>
              <w:rPr>
                <w:sz w:val="20"/>
                <w:szCs w:val="20"/>
              </w:rPr>
              <w:t xml:space="preserve">San Salvatore, </w:t>
            </w:r>
            <w:r w:rsidRPr="004C3D62">
              <w:rPr>
                <w:sz w:val="20"/>
                <w:szCs w:val="20"/>
              </w:rPr>
              <w:t xml:space="preserve">Castagne-Palazzo, </w:t>
            </w:r>
            <w:proofErr w:type="spellStart"/>
            <w:r w:rsidRPr="004C3D62">
              <w:rPr>
                <w:sz w:val="20"/>
                <w:szCs w:val="20"/>
              </w:rPr>
              <w:t>Pocamato</w:t>
            </w:r>
            <w:proofErr w:type="spellEnd"/>
            <w:r w:rsidRPr="004C3D62">
              <w:rPr>
                <w:sz w:val="20"/>
                <w:szCs w:val="20"/>
              </w:rPr>
              <w:t xml:space="preserve">, Tarallo, </w:t>
            </w:r>
            <w:proofErr w:type="spellStart"/>
            <w:r w:rsidRPr="004C3D62">
              <w:rPr>
                <w:sz w:val="20"/>
                <w:szCs w:val="20"/>
              </w:rPr>
              <w:t>Valline</w:t>
            </w:r>
            <w:proofErr w:type="spellEnd"/>
            <w:r w:rsidRPr="004C3D62">
              <w:rPr>
                <w:sz w:val="20"/>
                <w:szCs w:val="20"/>
              </w:rPr>
              <w:t xml:space="preserve">, Serralta, Macchia Teresa, Castelli, Carlucci, Convento-Montagna, Costa </w:t>
            </w:r>
            <w:proofErr w:type="spellStart"/>
            <w:r w:rsidRPr="004C3D62">
              <w:rPr>
                <w:sz w:val="20"/>
                <w:szCs w:val="20"/>
              </w:rPr>
              <w:t>Vernicocca</w:t>
            </w:r>
            <w:proofErr w:type="spellEnd"/>
            <w:r w:rsidRPr="004C3D62">
              <w:rPr>
                <w:sz w:val="20"/>
                <w:szCs w:val="20"/>
              </w:rPr>
              <w:t xml:space="preserve">, Madonna Assunta, Sorgente Paradiso, Porcino, Via Piana, Vallone di </w:t>
            </w:r>
            <w:proofErr w:type="spellStart"/>
            <w:r w:rsidRPr="004C3D62">
              <w:rPr>
                <w:sz w:val="20"/>
                <w:szCs w:val="20"/>
              </w:rPr>
              <w:t>Gaveta</w:t>
            </w:r>
            <w:proofErr w:type="spellEnd"/>
            <w:r w:rsidRPr="004C3D62">
              <w:rPr>
                <w:sz w:val="20"/>
                <w:szCs w:val="20"/>
              </w:rPr>
              <w:t xml:space="preserve">, Aviglianesi, Monte </w:t>
            </w:r>
            <w:proofErr w:type="spellStart"/>
            <w:r w:rsidRPr="004C3D62">
              <w:rPr>
                <w:sz w:val="20"/>
                <w:szCs w:val="20"/>
              </w:rPr>
              <w:t>Carosa</w:t>
            </w:r>
            <w:proofErr w:type="spellEnd"/>
            <w:r w:rsidRPr="004C3D62">
              <w:rPr>
                <w:sz w:val="20"/>
                <w:szCs w:val="20"/>
              </w:rPr>
              <w:t xml:space="preserve">, Monte </w:t>
            </w:r>
            <w:proofErr w:type="spellStart"/>
            <w:r w:rsidRPr="004C3D62">
              <w:rPr>
                <w:sz w:val="20"/>
                <w:szCs w:val="20"/>
              </w:rPr>
              <w:t>Ranaro</w:t>
            </w:r>
            <w:proofErr w:type="spellEnd"/>
            <w:r w:rsidRPr="004C3D62">
              <w:rPr>
                <w:sz w:val="20"/>
                <w:szCs w:val="20"/>
              </w:rPr>
              <w:t xml:space="preserve">, Cesine, Castagnara, Toppo del Fico, Toppo Casino, Bosco tre Case, Calenda, Marmo I, Marmo II, Picerno Baragiano, Acqua Pannone, </w:t>
            </w:r>
            <w:proofErr w:type="spellStart"/>
            <w:r w:rsidRPr="004C3D62">
              <w:rPr>
                <w:sz w:val="20"/>
                <w:szCs w:val="20"/>
              </w:rPr>
              <w:t>Fennone</w:t>
            </w:r>
            <w:proofErr w:type="spellEnd"/>
            <w:r w:rsidRPr="004C3D62">
              <w:rPr>
                <w:sz w:val="20"/>
                <w:szCs w:val="20"/>
              </w:rPr>
              <w:t xml:space="preserve">, Pantano, Fontanelle, Strada e traversa Forra, T. Torrione </w:t>
            </w:r>
          </w:p>
        </w:tc>
        <w:tc>
          <w:tcPr>
            <w:tcW w:w="567" w:type="dxa"/>
            <w:vAlign w:val="center"/>
          </w:tcPr>
          <w:p w14:paraId="2750EDD5" w14:textId="76514113" w:rsidR="00615461" w:rsidRDefault="00615461" w:rsidP="00615461">
            <w:pPr>
              <w:rPr>
                <w:sz w:val="20"/>
                <w:szCs w:val="20"/>
              </w:rPr>
            </w:pPr>
          </w:p>
        </w:tc>
        <w:tc>
          <w:tcPr>
            <w:tcW w:w="709" w:type="dxa"/>
            <w:vAlign w:val="center"/>
          </w:tcPr>
          <w:p w14:paraId="66C0CF88" w14:textId="77777777" w:rsidR="00615461" w:rsidRDefault="00615461" w:rsidP="00615461">
            <w:pPr>
              <w:jc w:val="center"/>
              <w:rPr>
                <w:sz w:val="20"/>
                <w:szCs w:val="20"/>
              </w:rPr>
            </w:pPr>
          </w:p>
        </w:tc>
        <w:tc>
          <w:tcPr>
            <w:tcW w:w="1134" w:type="dxa"/>
            <w:vAlign w:val="center"/>
          </w:tcPr>
          <w:p w14:paraId="0DE6755E" w14:textId="2CEC03D1" w:rsidR="00615461" w:rsidRDefault="00B23262" w:rsidP="00CC2995">
            <w:pPr>
              <w:jc w:val="center"/>
              <w:rPr>
                <w:sz w:val="20"/>
                <w:szCs w:val="20"/>
              </w:rPr>
            </w:pPr>
            <w:r>
              <w:rPr>
                <w:sz w:val="20"/>
                <w:szCs w:val="20"/>
              </w:rPr>
              <w:t>3000 mq</w:t>
            </w:r>
          </w:p>
        </w:tc>
        <w:tc>
          <w:tcPr>
            <w:tcW w:w="708" w:type="dxa"/>
            <w:vAlign w:val="center"/>
          </w:tcPr>
          <w:p w14:paraId="5D314C45" w14:textId="16F5660F" w:rsidR="00615461" w:rsidRDefault="00615461" w:rsidP="00615461">
            <w:pPr>
              <w:jc w:val="center"/>
              <w:rPr>
                <w:sz w:val="20"/>
                <w:szCs w:val="20"/>
              </w:rPr>
            </w:pPr>
          </w:p>
        </w:tc>
        <w:tc>
          <w:tcPr>
            <w:tcW w:w="4111" w:type="dxa"/>
          </w:tcPr>
          <w:p w14:paraId="5A7406A7" w14:textId="77777777" w:rsidR="00615461" w:rsidRDefault="00615461" w:rsidP="00615461">
            <w:pPr>
              <w:rPr>
                <w:sz w:val="20"/>
                <w:szCs w:val="20"/>
              </w:rPr>
            </w:pPr>
          </w:p>
          <w:p w14:paraId="42A2F51E" w14:textId="77777777" w:rsidR="00615C40" w:rsidRDefault="00615C40" w:rsidP="00615461">
            <w:pPr>
              <w:rPr>
                <w:sz w:val="20"/>
                <w:szCs w:val="20"/>
              </w:rPr>
            </w:pPr>
          </w:p>
          <w:p w14:paraId="6F1FFBEA" w14:textId="77777777" w:rsidR="00615C40" w:rsidRDefault="00615C40" w:rsidP="00615461">
            <w:pPr>
              <w:rPr>
                <w:sz w:val="20"/>
                <w:szCs w:val="20"/>
              </w:rPr>
            </w:pPr>
          </w:p>
          <w:p w14:paraId="40456BDA" w14:textId="77777777" w:rsidR="00615C40" w:rsidRDefault="00615C40" w:rsidP="00615461">
            <w:pPr>
              <w:rPr>
                <w:sz w:val="20"/>
                <w:szCs w:val="20"/>
              </w:rPr>
            </w:pPr>
          </w:p>
          <w:p w14:paraId="45AAB7E7" w14:textId="77777777" w:rsidR="00615C40" w:rsidRDefault="00615C40" w:rsidP="00615461">
            <w:pPr>
              <w:rPr>
                <w:sz w:val="20"/>
                <w:szCs w:val="20"/>
              </w:rPr>
            </w:pPr>
          </w:p>
          <w:p w14:paraId="4A9BC0A4" w14:textId="77777777" w:rsidR="00615C40" w:rsidRDefault="00615C40" w:rsidP="00615461">
            <w:pPr>
              <w:rPr>
                <w:sz w:val="20"/>
                <w:szCs w:val="20"/>
              </w:rPr>
            </w:pPr>
          </w:p>
          <w:p w14:paraId="58EFBC64" w14:textId="77777777" w:rsidR="00615C40" w:rsidRDefault="00615C40" w:rsidP="00615461">
            <w:pPr>
              <w:rPr>
                <w:sz w:val="20"/>
                <w:szCs w:val="20"/>
              </w:rPr>
            </w:pPr>
          </w:p>
          <w:p w14:paraId="3058CAFD" w14:textId="77777777" w:rsidR="00615C40" w:rsidRDefault="00615C40" w:rsidP="00615461">
            <w:pPr>
              <w:rPr>
                <w:sz w:val="20"/>
                <w:szCs w:val="20"/>
              </w:rPr>
            </w:pPr>
          </w:p>
          <w:p w14:paraId="4747EAF4" w14:textId="70FB3148" w:rsidR="00615C40" w:rsidRDefault="00B23262" w:rsidP="00B23262">
            <w:pPr>
              <w:rPr>
                <w:sz w:val="20"/>
                <w:szCs w:val="20"/>
              </w:rPr>
            </w:pPr>
            <w:proofErr w:type="spellStart"/>
            <w:r>
              <w:rPr>
                <w:sz w:val="20"/>
                <w:szCs w:val="20"/>
              </w:rPr>
              <w:t>Decespugliamento</w:t>
            </w:r>
            <w:proofErr w:type="spellEnd"/>
            <w:r>
              <w:rPr>
                <w:sz w:val="20"/>
                <w:szCs w:val="20"/>
              </w:rPr>
              <w:t xml:space="preserve"> scarpate stradali</w:t>
            </w:r>
          </w:p>
        </w:tc>
      </w:tr>
    </w:tbl>
    <w:p w14:paraId="696D5B84" w14:textId="77777777" w:rsidR="00F36740" w:rsidRDefault="00F36740" w:rsidP="00F36740">
      <w:pPr>
        <w:jc w:val="center"/>
      </w:pPr>
    </w:p>
    <w:tbl>
      <w:tblPr>
        <w:tblStyle w:val="Grigliatabella"/>
        <w:tblW w:w="0" w:type="auto"/>
        <w:jc w:val="center"/>
        <w:tblLook w:val="04A0" w:firstRow="1" w:lastRow="0" w:firstColumn="1" w:lastColumn="0" w:noHBand="0" w:noVBand="1"/>
      </w:tblPr>
      <w:tblGrid>
        <w:gridCol w:w="1122"/>
        <w:gridCol w:w="2903"/>
        <w:gridCol w:w="2325"/>
        <w:gridCol w:w="3504"/>
      </w:tblGrid>
      <w:tr w:rsidR="00F36740" w14:paraId="2AB39C71" w14:textId="77777777" w:rsidTr="00E9457F">
        <w:trPr>
          <w:jc w:val="center"/>
        </w:trPr>
        <w:tc>
          <w:tcPr>
            <w:tcW w:w="1122" w:type="dxa"/>
          </w:tcPr>
          <w:p w14:paraId="235CD489" w14:textId="77777777" w:rsidR="00F36740" w:rsidRPr="00D91B5C" w:rsidRDefault="00F36740" w:rsidP="00F36740">
            <w:pPr>
              <w:jc w:val="center"/>
            </w:pPr>
            <w:r>
              <w:tab/>
              <w:t>N.</w:t>
            </w:r>
          </w:p>
        </w:tc>
        <w:tc>
          <w:tcPr>
            <w:tcW w:w="2903" w:type="dxa"/>
            <w:vAlign w:val="center"/>
          </w:tcPr>
          <w:p w14:paraId="3B524FBB" w14:textId="77777777" w:rsidR="00F36740" w:rsidRPr="00D91B5C" w:rsidRDefault="00F36740" w:rsidP="00F36740">
            <w:pPr>
              <w:jc w:val="center"/>
            </w:pPr>
            <w:r w:rsidRPr="00D91B5C">
              <w:t>AREA PROTETTA</w:t>
            </w:r>
            <w:r>
              <w:t xml:space="preserve"> (</w:t>
            </w:r>
            <w:proofErr w:type="spellStart"/>
            <w:r>
              <w:t>ind</w:t>
            </w:r>
            <w:proofErr w:type="spellEnd"/>
            <w:r>
              <w:t>.)</w:t>
            </w:r>
          </w:p>
        </w:tc>
        <w:tc>
          <w:tcPr>
            <w:tcW w:w="2325" w:type="dxa"/>
            <w:vAlign w:val="center"/>
          </w:tcPr>
          <w:p w14:paraId="5FC9891B" w14:textId="77777777" w:rsidR="00F36740" w:rsidRPr="00D91B5C" w:rsidRDefault="00F36740" w:rsidP="00F36740">
            <w:pPr>
              <w:jc w:val="center"/>
            </w:pPr>
            <w:r w:rsidRPr="00D91B5C">
              <w:t xml:space="preserve">PIANO DI GESTIONE </w:t>
            </w:r>
            <w:r>
              <w:t>(</w:t>
            </w:r>
            <w:r w:rsidRPr="00D91B5C">
              <w:t>Rif.</w:t>
            </w:r>
            <w:r>
              <w:t>)</w:t>
            </w:r>
          </w:p>
        </w:tc>
        <w:tc>
          <w:tcPr>
            <w:tcW w:w="3504" w:type="dxa"/>
            <w:vAlign w:val="center"/>
          </w:tcPr>
          <w:p w14:paraId="519DB849" w14:textId="77777777" w:rsidR="00F36740" w:rsidRPr="00D91B5C" w:rsidRDefault="00F36740" w:rsidP="00F36740">
            <w:pPr>
              <w:jc w:val="center"/>
            </w:pPr>
            <w:r w:rsidRPr="00D91B5C">
              <w:t>Piano Assestamen</w:t>
            </w:r>
            <w:r>
              <w:t>t</w:t>
            </w:r>
            <w:r w:rsidRPr="00D91B5C">
              <w:t xml:space="preserve">o forestale </w:t>
            </w:r>
            <w:r>
              <w:t>(</w:t>
            </w:r>
            <w:r w:rsidRPr="00D91B5C">
              <w:t>Rif</w:t>
            </w:r>
            <w:r>
              <w:t>.)</w:t>
            </w:r>
          </w:p>
        </w:tc>
      </w:tr>
      <w:tr w:rsidR="00AA2688" w14:paraId="2FDE2E92" w14:textId="77777777" w:rsidTr="009176F7">
        <w:trPr>
          <w:jc w:val="center"/>
        </w:trPr>
        <w:tc>
          <w:tcPr>
            <w:tcW w:w="1122" w:type="dxa"/>
          </w:tcPr>
          <w:p w14:paraId="47855F4F" w14:textId="3FD4DC48" w:rsidR="00AA2688" w:rsidRDefault="00AA2688" w:rsidP="00F36740">
            <w:pPr>
              <w:jc w:val="center"/>
            </w:pPr>
            <w:r>
              <w:t>6.1.1</w:t>
            </w:r>
          </w:p>
        </w:tc>
        <w:tc>
          <w:tcPr>
            <w:tcW w:w="2903" w:type="dxa"/>
            <w:vAlign w:val="center"/>
          </w:tcPr>
          <w:p w14:paraId="62A645BE" w14:textId="77777777" w:rsidR="00AA2688" w:rsidRPr="00D91B5C" w:rsidRDefault="00AA2688" w:rsidP="00F36740">
            <w:pPr>
              <w:jc w:val="center"/>
            </w:pPr>
            <w:r>
              <w:t xml:space="preserve">NO                 </w:t>
            </w:r>
          </w:p>
        </w:tc>
        <w:tc>
          <w:tcPr>
            <w:tcW w:w="2325" w:type="dxa"/>
            <w:vAlign w:val="center"/>
          </w:tcPr>
          <w:p w14:paraId="1FCE8761" w14:textId="77777777" w:rsidR="00AA2688" w:rsidRPr="00D91B5C" w:rsidRDefault="00AA2688" w:rsidP="00F36740">
            <w:pPr>
              <w:jc w:val="center"/>
            </w:pPr>
            <w:r>
              <w:t xml:space="preserve">NO </w:t>
            </w:r>
          </w:p>
        </w:tc>
        <w:tc>
          <w:tcPr>
            <w:tcW w:w="3504" w:type="dxa"/>
          </w:tcPr>
          <w:p w14:paraId="512C69A8" w14:textId="6A1A9071" w:rsidR="00AA2688" w:rsidRPr="00D91B5C" w:rsidRDefault="00AA2688" w:rsidP="00F36740">
            <w:pPr>
              <w:jc w:val="center"/>
            </w:pPr>
            <w:r w:rsidRPr="001639EB">
              <w:t>NO</w:t>
            </w:r>
          </w:p>
        </w:tc>
      </w:tr>
      <w:tr w:rsidR="00AA2688" w14:paraId="230B9996" w14:textId="77777777" w:rsidTr="00E9457F">
        <w:trPr>
          <w:jc w:val="center"/>
        </w:trPr>
        <w:tc>
          <w:tcPr>
            <w:tcW w:w="1122" w:type="dxa"/>
          </w:tcPr>
          <w:p w14:paraId="1E761C2C" w14:textId="77777777" w:rsidR="00AA2688" w:rsidRDefault="00AA2688" w:rsidP="00092D5E">
            <w:pPr>
              <w:jc w:val="center"/>
            </w:pPr>
            <w:r>
              <w:t>6.3.1.1</w:t>
            </w:r>
          </w:p>
          <w:p w14:paraId="3423815A" w14:textId="77777777" w:rsidR="00AA2688" w:rsidRDefault="00AA2688" w:rsidP="00092D5E">
            <w:pPr>
              <w:jc w:val="center"/>
            </w:pPr>
            <w:r>
              <w:t>6.3.2.1</w:t>
            </w:r>
          </w:p>
          <w:p w14:paraId="51262A78" w14:textId="4D672CDE" w:rsidR="00AA2688" w:rsidRDefault="00AA2688" w:rsidP="00092D5E">
            <w:pPr>
              <w:jc w:val="center"/>
            </w:pPr>
            <w:r>
              <w:t>6.3.</w:t>
            </w:r>
            <w:r w:rsidR="00B23262">
              <w:t>1</w:t>
            </w:r>
            <w:r>
              <w:t>.2</w:t>
            </w:r>
          </w:p>
          <w:p w14:paraId="07B0FCC0" w14:textId="0E967B82" w:rsidR="00AA2688" w:rsidRDefault="00AA2688" w:rsidP="00B23262">
            <w:pPr>
              <w:jc w:val="center"/>
            </w:pPr>
            <w:r>
              <w:t>6.3.</w:t>
            </w:r>
            <w:r w:rsidR="00B23262">
              <w:t>2</w:t>
            </w:r>
            <w:r>
              <w:t>.2</w:t>
            </w:r>
          </w:p>
        </w:tc>
        <w:tc>
          <w:tcPr>
            <w:tcW w:w="2903" w:type="dxa"/>
            <w:vAlign w:val="center"/>
          </w:tcPr>
          <w:p w14:paraId="2BDD06A7" w14:textId="2E9EF3CA" w:rsidR="00AA2688" w:rsidRDefault="00AA2688" w:rsidP="00F36740">
            <w:pPr>
              <w:jc w:val="center"/>
            </w:pPr>
            <w:r>
              <w:t xml:space="preserve">ZSC IT 9210215 Monte li </w:t>
            </w:r>
            <w:proofErr w:type="spellStart"/>
            <w:r>
              <w:t>Foy</w:t>
            </w:r>
            <w:proofErr w:type="spellEnd"/>
          </w:p>
        </w:tc>
        <w:tc>
          <w:tcPr>
            <w:tcW w:w="2325" w:type="dxa"/>
          </w:tcPr>
          <w:p w14:paraId="5954F149" w14:textId="22FB49C0" w:rsidR="00AA2688" w:rsidRDefault="00AA2688" w:rsidP="00F36740">
            <w:pPr>
              <w:jc w:val="center"/>
            </w:pPr>
            <w:r w:rsidRPr="008256E5">
              <w:t>NO</w:t>
            </w:r>
          </w:p>
        </w:tc>
        <w:tc>
          <w:tcPr>
            <w:tcW w:w="3504" w:type="dxa"/>
          </w:tcPr>
          <w:p w14:paraId="2AB95556" w14:textId="202E7641" w:rsidR="00AA2688" w:rsidRDefault="00AA2688" w:rsidP="00F36740">
            <w:pPr>
              <w:jc w:val="center"/>
            </w:pPr>
            <w:r w:rsidRPr="001639EB">
              <w:t>NO</w:t>
            </w:r>
          </w:p>
        </w:tc>
      </w:tr>
    </w:tbl>
    <w:p w14:paraId="0C727F08" w14:textId="77777777" w:rsidR="00F36740" w:rsidRDefault="00F36740" w:rsidP="00F36740">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988"/>
        <w:gridCol w:w="2607"/>
        <w:gridCol w:w="2152"/>
        <w:gridCol w:w="3881"/>
      </w:tblGrid>
      <w:tr w:rsidR="00F36740" w14:paraId="37AEDC5A" w14:textId="77777777" w:rsidTr="00092D5E">
        <w:trPr>
          <w:jc w:val="center"/>
        </w:trPr>
        <w:tc>
          <w:tcPr>
            <w:tcW w:w="988" w:type="dxa"/>
          </w:tcPr>
          <w:p w14:paraId="1F8018BF" w14:textId="77777777" w:rsidR="00F36740" w:rsidRPr="00D91B5C" w:rsidRDefault="00F36740" w:rsidP="00F36740">
            <w:pPr>
              <w:jc w:val="center"/>
            </w:pPr>
            <w:r>
              <w:lastRenderedPageBreak/>
              <w:t>N.</w:t>
            </w:r>
          </w:p>
        </w:tc>
        <w:tc>
          <w:tcPr>
            <w:tcW w:w="2607" w:type="dxa"/>
            <w:vAlign w:val="center"/>
          </w:tcPr>
          <w:p w14:paraId="10420BC4" w14:textId="77777777" w:rsidR="00F36740" w:rsidRPr="00D91B5C" w:rsidRDefault="00F36740" w:rsidP="00F36740">
            <w:pPr>
              <w:jc w:val="center"/>
            </w:pPr>
            <w:r>
              <w:t xml:space="preserve"> Altri Vincoli</w:t>
            </w:r>
          </w:p>
        </w:tc>
        <w:tc>
          <w:tcPr>
            <w:tcW w:w="2152" w:type="dxa"/>
            <w:vAlign w:val="center"/>
          </w:tcPr>
          <w:p w14:paraId="50CA1068" w14:textId="77777777" w:rsidR="00F36740" w:rsidRPr="00D91B5C" w:rsidRDefault="00F36740" w:rsidP="00F36740">
            <w:pPr>
              <w:jc w:val="center"/>
            </w:pPr>
            <w:r>
              <w:t xml:space="preserve">Autorizzazione Preventiva </w:t>
            </w:r>
          </w:p>
        </w:tc>
        <w:tc>
          <w:tcPr>
            <w:tcW w:w="3881" w:type="dxa"/>
            <w:vAlign w:val="center"/>
          </w:tcPr>
          <w:p w14:paraId="72E43414" w14:textId="77777777" w:rsidR="00F36740" w:rsidRPr="00D91B5C" w:rsidRDefault="00F36740" w:rsidP="00F36740">
            <w:pPr>
              <w:jc w:val="center"/>
            </w:pPr>
            <w:r>
              <w:t xml:space="preserve">Note </w:t>
            </w:r>
          </w:p>
        </w:tc>
      </w:tr>
      <w:tr w:rsidR="00F36740" w14:paraId="60EE8E5B" w14:textId="77777777" w:rsidTr="00092D5E">
        <w:trPr>
          <w:jc w:val="center"/>
        </w:trPr>
        <w:tc>
          <w:tcPr>
            <w:tcW w:w="988" w:type="dxa"/>
          </w:tcPr>
          <w:p w14:paraId="4A48308D" w14:textId="77777777" w:rsidR="00F36740" w:rsidRDefault="00F36740" w:rsidP="00F36740">
            <w:pPr>
              <w:jc w:val="center"/>
            </w:pPr>
          </w:p>
          <w:p w14:paraId="13B23AE0" w14:textId="0F85BC31" w:rsidR="00092D5E" w:rsidRDefault="00B23262" w:rsidP="00B23262">
            <w:r>
              <w:t xml:space="preserve">   6.1.1</w:t>
            </w:r>
          </w:p>
          <w:p w14:paraId="37897187" w14:textId="77777777" w:rsidR="00092D5E" w:rsidRDefault="00092D5E" w:rsidP="00092D5E">
            <w:pPr>
              <w:jc w:val="center"/>
            </w:pPr>
            <w:r>
              <w:t>6.3.1.1</w:t>
            </w:r>
          </w:p>
          <w:p w14:paraId="2ED50CD4" w14:textId="77777777" w:rsidR="00092D5E" w:rsidRDefault="00092D5E" w:rsidP="00092D5E">
            <w:pPr>
              <w:jc w:val="center"/>
            </w:pPr>
            <w:r>
              <w:t>6.3.2.1</w:t>
            </w:r>
          </w:p>
          <w:p w14:paraId="3E59F11D" w14:textId="1DC20E74" w:rsidR="00092D5E" w:rsidRDefault="00092D5E" w:rsidP="00092D5E">
            <w:pPr>
              <w:jc w:val="center"/>
            </w:pPr>
            <w:r>
              <w:t>6.3.</w:t>
            </w:r>
            <w:r w:rsidR="00B23262">
              <w:t>1</w:t>
            </w:r>
            <w:r>
              <w:t>.2</w:t>
            </w:r>
          </w:p>
          <w:p w14:paraId="1533CC1A" w14:textId="5603322C" w:rsidR="00F36740" w:rsidRDefault="00092D5E" w:rsidP="00B23262">
            <w:pPr>
              <w:jc w:val="center"/>
            </w:pPr>
            <w:r>
              <w:t>6.3.</w:t>
            </w:r>
            <w:r w:rsidR="00B23262">
              <w:t>2</w:t>
            </w:r>
            <w:r>
              <w:t>.2</w:t>
            </w:r>
          </w:p>
        </w:tc>
        <w:tc>
          <w:tcPr>
            <w:tcW w:w="2607" w:type="dxa"/>
            <w:vAlign w:val="center"/>
          </w:tcPr>
          <w:p w14:paraId="7F29C51A" w14:textId="77777777" w:rsidR="00F36740" w:rsidRDefault="00F36740" w:rsidP="00F36740">
            <w:pPr>
              <w:jc w:val="center"/>
            </w:pPr>
            <w:r>
              <w:t xml:space="preserve">Art. 142 </w:t>
            </w:r>
            <w:proofErr w:type="spellStart"/>
            <w:r>
              <w:t>D.Lgs.</w:t>
            </w:r>
            <w:proofErr w:type="spellEnd"/>
            <w:r>
              <w:t xml:space="preserve"> 42/2004              </w:t>
            </w:r>
          </w:p>
        </w:tc>
        <w:tc>
          <w:tcPr>
            <w:tcW w:w="2152" w:type="dxa"/>
            <w:vAlign w:val="center"/>
          </w:tcPr>
          <w:p w14:paraId="007B777A" w14:textId="77777777" w:rsidR="00F36740" w:rsidRDefault="00F36740" w:rsidP="00F36740">
            <w:pPr>
              <w:jc w:val="center"/>
            </w:pPr>
            <w:r>
              <w:t>NO</w:t>
            </w:r>
          </w:p>
        </w:tc>
        <w:tc>
          <w:tcPr>
            <w:tcW w:w="3881" w:type="dxa"/>
            <w:vAlign w:val="center"/>
          </w:tcPr>
          <w:p w14:paraId="1BA32EB5" w14:textId="77777777" w:rsidR="00F36740" w:rsidRDefault="00F36740" w:rsidP="00F3674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5E438FC0" w14:textId="77777777" w:rsidR="00F36740" w:rsidRDefault="00F36740" w:rsidP="00F36740">
            <w:pPr>
              <w:jc w:val="center"/>
            </w:pPr>
            <w:r>
              <w:t xml:space="preserve"> </w:t>
            </w:r>
            <w:proofErr w:type="gramStart"/>
            <w:r>
              <w:t>e  art.</w:t>
            </w:r>
            <w:proofErr w:type="gramEnd"/>
            <w:r>
              <w:t xml:space="preserve"> 6 comma 1,  DPR 380/2001</w:t>
            </w:r>
          </w:p>
        </w:tc>
      </w:tr>
    </w:tbl>
    <w:p w14:paraId="3AD813DF" w14:textId="77777777" w:rsidR="00F36740" w:rsidRDefault="00F36740" w:rsidP="00066464">
      <w:pPr>
        <w:ind w:left="-142"/>
        <w:rPr>
          <w:sz w:val="24"/>
          <w:szCs w:val="24"/>
        </w:rPr>
      </w:pPr>
    </w:p>
    <w:p w14:paraId="0E7F318C" w14:textId="77777777" w:rsidR="009E3DFF" w:rsidRDefault="007F6A27" w:rsidP="00066464">
      <w:pPr>
        <w:ind w:left="-142"/>
        <w:rPr>
          <w:sz w:val="24"/>
          <w:szCs w:val="24"/>
        </w:rPr>
      </w:pPr>
      <w:r>
        <w:rPr>
          <w:sz w:val="24"/>
          <w:szCs w:val="24"/>
        </w:rPr>
        <w:t xml:space="preserve"> </w:t>
      </w:r>
      <w:r w:rsidR="00D91B5C">
        <w:rPr>
          <w:sz w:val="24"/>
          <w:szCs w:val="24"/>
        </w:rPr>
        <w:t xml:space="preserve"> </w:t>
      </w:r>
      <w:r w:rsidR="009E3DFF">
        <w:rPr>
          <w:sz w:val="24"/>
          <w:szCs w:val="24"/>
        </w:rPr>
        <w:t>DESCRIZIONE AREA</w:t>
      </w:r>
      <w:r w:rsidR="00D91B5C">
        <w:rPr>
          <w:sz w:val="24"/>
          <w:szCs w:val="24"/>
        </w:rPr>
        <w:t xml:space="preserve"> </w:t>
      </w:r>
    </w:p>
    <w:p w14:paraId="409C920A" w14:textId="77777777" w:rsidR="00881564" w:rsidRPr="0031172A" w:rsidRDefault="00475FFD" w:rsidP="0031172A">
      <w:pPr>
        <w:spacing w:line="240" w:lineRule="auto"/>
        <w:ind w:left="-142"/>
        <w:contextualSpacing/>
        <w:jc w:val="both"/>
        <w:rPr>
          <w:sz w:val="24"/>
          <w:szCs w:val="24"/>
        </w:rPr>
      </w:pPr>
      <w:r>
        <w:rPr>
          <w:sz w:val="24"/>
          <w:szCs w:val="24"/>
        </w:rPr>
        <w:t xml:space="preserve"> (Breve Descrizione)</w:t>
      </w:r>
    </w:p>
    <w:p w14:paraId="5E0C876B" w14:textId="77777777" w:rsidR="00E9457F" w:rsidRPr="0062501B" w:rsidRDefault="00141B20" w:rsidP="00E232D6">
      <w:pPr>
        <w:spacing w:line="240" w:lineRule="auto"/>
        <w:ind w:left="-142"/>
        <w:contextualSpacing/>
        <w:jc w:val="both"/>
        <w:rPr>
          <w:color w:val="FF0000"/>
          <w:sz w:val="24"/>
          <w:szCs w:val="24"/>
        </w:rPr>
      </w:pPr>
      <w:r>
        <w:rPr>
          <w:color w:val="FF0000"/>
          <w:sz w:val="24"/>
          <w:szCs w:val="24"/>
        </w:rPr>
        <w:t xml:space="preserve"> </w:t>
      </w:r>
    </w:p>
    <w:tbl>
      <w:tblPr>
        <w:tblStyle w:val="Grigliatabella2"/>
        <w:tblW w:w="0" w:type="auto"/>
        <w:tblLook w:val="04A0" w:firstRow="1" w:lastRow="0" w:firstColumn="1" w:lastColumn="0" w:noHBand="0" w:noVBand="1"/>
      </w:tblPr>
      <w:tblGrid>
        <w:gridCol w:w="773"/>
        <w:gridCol w:w="9081"/>
      </w:tblGrid>
      <w:tr w:rsidR="00E9457F" w:rsidRPr="00E9457F" w14:paraId="3DEEBE65" w14:textId="77777777" w:rsidTr="00615461">
        <w:tc>
          <w:tcPr>
            <w:tcW w:w="773" w:type="dxa"/>
            <w:vAlign w:val="center"/>
          </w:tcPr>
          <w:p w14:paraId="21B40803" w14:textId="77777777" w:rsidR="00E9457F" w:rsidRPr="00E9457F" w:rsidRDefault="00E9457F" w:rsidP="00E9457F">
            <w:pPr>
              <w:spacing w:after="200" w:line="276" w:lineRule="auto"/>
              <w:jc w:val="center"/>
              <w:rPr>
                <w:sz w:val="20"/>
                <w:szCs w:val="20"/>
              </w:rPr>
            </w:pPr>
            <w:r w:rsidRPr="00E9457F">
              <w:rPr>
                <w:sz w:val="20"/>
                <w:szCs w:val="20"/>
              </w:rPr>
              <w:t>1.1.1</w:t>
            </w:r>
          </w:p>
        </w:tc>
        <w:tc>
          <w:tcPr>
            <w:tcW w:w="9081" w:type="dxa"/>
          </w:tcPr>
          <w:p w14:paraId="12A42366" w14:textId="77777777" w:rsidR="00E9457F" w:rsidRPr="00E9457F" w:rsidRDefault="00E9457F" w:rsidP="00E9457F">
            <w:pPr>
              <w:spacing w:after="200" w:line="276" w:lineRule="auto"/>
              <w:ind w:left="33"/>
              <w:jc w:val="both"/>
              <w:rPr>
                <w:sz w:val="20"/>
                <w:szCs w:val="20"/>
              </w:rPr>
            </w:pPr>
            <w:r w:rsidRPr="00E9457F">
              <w:rPr>
                <w:sz w:val="20"/>
                <w:szCs w:val="20"/>
              </w:rPr>
              <w:t xml:space="preserve">     La fascia tagliafuoco in progetto interessa un vasto complesso boscato (Monte li </w:t>
            </w:r>
            <w:proofErr w:type="spellStart"/>
            <w:proofErr w:type="gramStart"/>
            <w:r w:rsidRPr="00E9457F">
              <w:rPr>
                <w:sz w:val="20"/>
                <w:szCs w:val="20"/>
              </w:rPr>
              <w:t>Foy</w:t>
            </w:r>
            <w:proofErr w:type="spellEnd"/>
            <w:r w:rsidRPr="00E9457F">
              <w:rPr>
                <w:sz w:val="20"/>
                <w:szCs w:val="20"/>
              </w:rPr>
              <w:t>)  ubicato</w:t>
            </w:r>
            <w:proofErr w:type="gramEnd"/>
            <w:r w:rsidRPr="00E9457F">
              <w:rPr>
                <w:sz w:val="20"/>
                <w:szCs w:val="20"/>
              </w:rPr>
              <w:t xml:space="preserve"> sul limite Nord  del  territorio comunale, ai confini con il comune di Ruoti. Il bosco è rappresentato da formazioni di latifoglie mesofile decidue a prevalenza di faggio, governate a ceduo.  Il complesso boscato è attraversato dalla strada collegante l’abitato di </w:t>
            </w:r>
            <w:proofErr w:type="gramStart"/>
            <w:r w:rsidRPr="00E9457F">
              <w:rPr>
                <w:sz w:val="20"/>
                <w:szCs w:val="20"/>
              </w:rPr>
              <w:t>Picerno  con</w:t>
            </w:r>
            <w:proofErr w:type="gramEnd"/>
            <w:r w:rsidRPr="00E9457F">
              <w:rPr>
                <w:sz w:val="20"/>
                <w:szCs w:val="20"/>
              </w:rPr>
              <w:t xml:space="preserve"> l’area picnic situata all’interno del bosco. </w:t>
            </w:r>
            <w:proofErr w:type="gramStart"/>
            <w:r w:rsidRPr="00E9457F">
              <w:rPr>
                <w:sz w:val="20"/>
                <w:szCs w:val="20"/>
              </w:rPr>
              <w:t>Lungo  tale</w:t>
            </w:r>
            <w:proofErr w:type="gramEnd"/>
            <w:r w:rsidRPr="00E9457F">
              <w:rPr>
                <w:sz w:val="20"/>
                <w:szCs w:val="20"/>
              </w:rPr>
              <w:t xml:space="preserve"> arteria si rende necessario mantenere in efficienza una fascia antincendio verde  creata negli scorsi anni, per la potenzialità di rischio incendio collegata alle attività in essere.</w:t>
            </w:r>
          </w:p>
        </w:tc>
      </w:tr>
      <w:tr w:rsidR="00E9457F" w:rsidRPr="00E9457F" w14:paraId="0F8BEF59" w14:textId="77777777" w:rsidTr="00615461">
        <w:tc>
          <w:tcPr>
            <w:tcW w:w="773" w:type="dxa"/>
            <w:vAlign w:val="center"/>
          </w:tcPr>
          <w:p w14:paraId="0B0B0754" w14:textId="77777777" w:rsidR="00E9457F" w:rsidRPr="00E9457F" w:rsidRDefault="00E9457F" w:rsidP="00E9457F">
            <w:pPr>
              <w:spacing w:after="200" w:line="276" w:lineRule="auto"/>
              <w:jc w:val="center"/>
              <w:rPr>
                <w:sz w:val="20"/>
                <w:szCs w:val="20"/>
              </w:rPr>
            </w:pPr>
            <w:r w:rsidRPr="00E9457F">
              <w:rPr>
                <w:sz w:val="20"/>
                <w:szCs w:val="20"/>
              </w:rPr>
              <w:t>2.1.1</w:t>
            </w:r>
          </w:p>
          <w:p w14:paraId="4124E4CD" w14:textId="5A54855F" w:rsidR="00E9457F" w:rsidRPr="00E9457F" w:rsidRDefault="00E9457F" w:rsidP="00E9457F">
            <w:pPr>
              <w:spacing w:after="200" w:line="276" w:lineRule="auto"/>
              <w:jc w:val="center"/>
              <w:rPr>
                <w:sz w:val="20"/>
                <w:szCs w:val="20"/>
              </w:rPr>
            </w:pPr>
          </w:p>
        </w:tc>
        <w:tc>
          <w:tcPr>
            <w:tcW w:w="9081" w:type="dxa"/>
          </w:tcPr>
          <w:p w14:paraId="3F6A6AA8" w14:textId="77777777" w:rsidR="00E9457F" w:rsidRPr="00E9457F" w:rsidRDefault="00E9457F" w:rsidP="00E9457F">
            <w:pPr>
              <w:jc w:val="both"/>
              <w:rPr>
                <w:sz w:val="20"/>
                <w:szCs w:val="20"/>
              </w:rPr>
            </w:pPr>
            <w:r w:rsidRPr="00E9457F">
              <w:rPr>
                <w:sz w:val="20"/>
                <w:szCs w:val="20"/>
              </w:rPr>
              <w:t xml:space="preserve">  Il comune di Picerno sorge su un colle </w:t>
            </w:r>
            <w:proofErr w:type="gramStart"/>
            <w:r w:rsidRPr="00E9457F">
              <w:rPr>
                <w:sz w:val="20"/>
                <w:szCs w:val="20"/>
              </w:rPr>
              <w:t>panoramico  alle</w:t>
            </w:r>
            <w:proofErr w:type="gramEnd"/>
            <w:r w:rsidRPr="00E9457F">
              <w:rPr>
                <w:sz w:val="20"/>
                <w:szCs w:val="20"/>
              </w:rPr>
              <w:t xml:space="preserve"> pendici del complesso montuoso del Monte li </w:t>
            </w:r>
            <w:proofErr w:type="spellStart"/>
            <w:r w:rsidRPr="00E9457F">
              <w:rPr>
                <w:sz w:val="20"/>
                <w:szCs w:val="20"/>
              </w:rPr>
              <w:t>Foy</w:t>
            </w:r>
            <w:proofErr w:type="spellEnd"/>
            <w:r w:rsidRPr="00E9457F">
              <w:rPr>
                <w:sz w:val="20"/>
                <w:szCs w:val="20"/>
              </w:rPr>
              <w:t xml:space="preserve">, sito di interesse comunitario (SIC), in un suggestivo contesto  che offre verdi paesaggi dal  fascino  indiscutibile,  con pendici ricche di pascoli, coltivi diffusi, e rilievi ricoperti di folti boschi. L’antico </w:t>
            </w:r>
            <w:proofErr w:type="gramStart"/>
            <w:r w:rsidRPr="00E9457F">
              <w:rPr>
                <w:sz w:val="20"/>
                <w:szCs w:val="20"/>
              </w:rPr>
              <w:t>centro  è</w:t>
            </w:r>
            <w:proofErr w:type="gramEnd"/>
            <w:r w:rsidRPr="00E9457F">
              <w:rPr>
                <w:sz w:val="20"/>
                <w:szCs w:val="20"/>
              </w:rPr>
              <w:t xml:space="preserve"> caratterizzato da  due torri  cilindriche, circondate  da un tessuto urbano  caratterizzato  da palazzi  storici, impreziositi da eleganti portali. </w:t>
            </w:r>
          </w:p>
          <w:p w14:paraId="708A953B" w14:textId="77777777" w:rsidR="00E9457F" w:rsidRPr="00E9457F" w:rsidRDefault="00E9457F" w:rsidP="00E9457F">
            <w:pPr>
              <w:jc w:val="both"/>
              <w:rPr>
                <w:sz w:val="20"/>
                <w:szCs w:val="20"/>
              </w:rPr>
            </w:pPr>
            <w:r w:rsidRPr="00E9457F">
              <w:rPr>
                <w:sz w:val="20"/>
                <w:szCs w:val="20"/>
              </w:rPr>
              <w:t xml:space="preserve"> Il centro </w:t>
            </w:r>
            <w:proofErr w:type="gramStart"/>
            <w:r w:rsidRPr="00E9457F">
              <w:rPr>
                <w:sz w:val="20"/>
                <w:szCs w:val="20"/>
              </w:rPr>
              <w:t>abitato  è</w:t>
            </w:r>
            <w:proofErr w:type="gramEnd"/>
            <w:r w:rsidRPr="00E9457F">
              <w:rPr>
                <w:sz w:val="20"/>
                <w:szCs w:val="20"/>
              </w:rPr>
              <w:t xml:space="preserve"> interessato da numerosi spazi a verde e di fruizione pubblica, la cui manutenzione è di fondamentale importanza per  la  gestione del tessuto urbano</w:t>
            </w:r>
          </w:p>
        </w:tc>
      </w:tr>
      <w:tr w:rsidR="00E9457F" w:rsidRPr="00E9457F" w14:paraId="636B46E0" w14:textId="77777777" w:rsidTr="00615461">
        <w:tc>
          <w:tcPr>
            <w:tcW w:w="773" w:type="dxa"/>
          </w:tcPr>
          <w:p w14:paraId="2E31C8D4" w14:textId="354DDCF7" w:rsidR="00092D5E" w:rsidRPr="00E9457F" w:rsidRDefault="00B23262" w:rsidP="00E9457F">
            <w:pPr>
              <w:spacing w:after="200" w:line="276" w:lineRule="auto"/>
              <w:rPr>
                <w:sz w:val="20"/>
                <w:szCs w:val="20"/>
              </w:rPr>
            </w:pPr>
            <w:r>
              <w:rPr>
                <w:sz w:val="20"/>
                <w:szCs w:val="20"/>
              </w:rPr>
              <w:t>4.2.1</w:t>
            </w:r>
          </w:p>
          <w:p w14:paraId="27CFB149" w14:textId="77777777" w:rsidR="00E9457F" w:rsidRPr="00E9457F" w:rsidRDefault="00E9457F" w:rsidP="00E9457F">
            <w:pPr>
              <w:spacing w:after="200" w:line="276" w:lineRule="auto"/>
              <w:rPr>
                <w:sz w:val="20"/>
                <w:szCs w:val="20"/>
              </w:rPr>
            </w:pPr>
          </w:p>
        </w:tc>
        <w:tc>
          <w:tcPr>
            <w:tcW w:w="9081" w:type="dxa"/>
          </w:tcPr>
          <w:p w14:paraId="65D0FF88" w14:textId="77777777" w:rsidR="00E9457F" w:rsidRPr="00E9457F" w:rsidRDefault="00E9457F" w:rsidP="00E9457F">
            <w:pPr>
              <w:spacing w:after="200" w:line="276" w:lineRule="auto"/>
              <w:rPr>
                <w:sz w:val="20"/>
                <w:szCs w:val="20"/>
              </w:rPr>
            </w:pPr>
            <w:r w:rsidRPr="00E9457F">
              <w:rPr>
                <w:sz w:val="20"/>
                <w:szCs w:val="20"/>
              </w:rPr>
              <w:t xml:space="preserve">La viabilità interessata dagli interventi di manutenzione in progetto interessa un vasto complesso boscato (Bosco </w:t>
            </w:r>
            <w:proofErr w:type="gramStart"/>
            <w:r w:rsidRPr="00E9457F">
              <w:rPr>
                <w:sz w:val="20"/>
                <w:szCs w:val="20"/>
              </w:rPr>
              <w:t>Difesa)  ubicato</w:t>
            </w:r>
            <w:proofErr w:type="gramEnd"/>
            <w:r w:rsidRPr="00E9457F">
              <w:rPr>
                <w:sz w:val="20"/>
                <w:szCs w:val="20"/>
              </w:rPr>
              <w:t xml:space="preserve"> sul limite Sud Ovest del  territorio comunale, ai confini con il comune di Savoia di Lucania, nonché il complesso del Monte Li </w:t>
            </w:r>
            <w:proofErr w:type="spellStart"/>
            <w:r w:rsidRPr="00E9457F">
              <w:rPr>
                <w:sz w:val="20"/>
                <w:szCs w:val="20"/>
              </w:rPr>
              <w:t>Foy</w:t>
            </w:r>
            <w:proofErr w:type="spellEnd"/>
            <w:r w:rsidRPr="00E9457F">
              <w:rPr>
                <w:sz w:val="20"/>
                <w:szCs w:val="20"/>
              </w:rPr>
              <w:t xml:space="preserve">, ubicato sul limite nord del territorio comunale al confine con i comuni di Ruoti e Potenza. Il bosco è rappresentato da formazioni di latifoglie </w:t>
            </w:r>
            <w:proofErr w:type="spellStart"/>
            <w:proofErr w:type="gramStart"/>
            <w:r w:rsidRPr="00E9457F">
              <w:rPr>
                <w:sz w:val="20"/>
                <w:szCs w:val="20"/>
              </w:rPr>
              <w:t>mesotermofile</w:t>
            </w:r>
            <w:proofErr w:type="spellEnd"/>
            <w:r w:rsidRPr="00E9457F">
              <w:rPr>
                <w:sz w:val="20"/>
                <w:szCs w:val="20"/>
              </w:rPr>
              <w:t xml:space="preserve">  e</w:t>
            </w:r>
            <w:proofErr w:type="gramEnd"/>
            <w:r w:rsidRPr="00E9457F">
              <w:rPr>
                <w:sz w:val="20"/>
                <w:szCs w:val="20"/>
              </w:rPr>
              <w:t xml:space="preserve"> mesofile decidue a prevalenza di cerro, governate a ceduo (Bosco Difesa)  ed a prevalenza di faggio, governato ad alto fusto (Monte Li </w:t>
            </w:r>
            <w:proofErr w:type="spellStart"/>
            <w:r w:rsidRPr="00E9457F">
              <w:rPr>
                <w:sz w:val="20"/>
                <w:szCs w:val="20"/>
              </w:rPr>
              <w:t>Foy</w:t>
            </w:r>
            <w:proofErr w:type="spellEnd"/>
            <w:r w:rsidRPr="00E9457F">
              <w:rPr>
                <w:sz w:val="20"/>
                <w:szCs w:val="20"/>
              </w:rPr>
              <w:t xml:space="preserve">). La viabilità in progetto in località Bosco Difesa è rappresentata da una pista di servizio forestale, a fondo </w:t>
            </w:r>
            <w:proofErr w:type="gramStart"/>
            <w:r w:rsidRPr="00E9457F">
              <w:rPr>
                <w:sz w:val="20"/>
                <w:szCs w:val="20"/>
              </w:rPr>
              <w:t>naturale,  priva</w:t>
            </w:r>
            <w:proofErr w:type="gramEnd"/>
            <w:r w:rsidRPr="00E9457F">
              <w:rPr>
                <w:sz w:val="20"/>
                <w:szCs w:val="20"/>
              </w:rPr>
              <w:t xml:space="preserve"> di cunette, che attraversa il bosco  in direzione Est - Ovest, dalla viabilità comunale di Serralta, a monte, alla strada comunale della Difesa, a valle; mentre in Località Monte li </w:t>
            </w:r>
            <w:proofErr w:type="spellStart"/>
            <w:r w:rsidRPr="00E9457F">
              <w:rPr>
                <w:sz w:val="20"/>
                <w:szCs w:val="20"/>
              </w:rPr>
              <w:t>Foy</w:t>
            </w:r>
            <w:proofErr w:type="spellEnd"/>
            <w:r w:rsidRPr="00E9457F">
              <w:rPr>
                <w:sz w:val="20"/>
                <w:szCs w:val="20"/>
              </w:rPr>
              <w:t xml:space="preserve"> è rappresentata da una stradina a fondo bituminato in parte, che attraversa il bosco in direzione Est – Ovest, da Piano delle </w:t>
            </w:r>
            <w:proofErr w:type="spellStart"/>
            <w:r w:rsidRPr="00E9457F">
              <w:rPr>
                <w:sz w:val="20"/>
                <w:szCs w:val="20"/>
              </w:rPr>
              <w:t>Nevena</w:t>
            </w:r>
            <w:proofErr w:type="spellEnd"/>
            <w:r w:rsidRPr="00E9457F">
              <w:rPr>
                <w:sz w:val="20"/>
                <w:szCs w:val="20"/>
              </w:rPr>
              <w:t xml:space="preserve"> a Toppo Camposanto.</w:t>
            </w:r>
          </w:p>
          <w:p w14:paraId="1DE7DF39" w14:textId="77777777" w:rsidR="00E9457F" w:rsidRPr="00E9457F" w:rsidRDefault="00E9457F" w:rsidP="00E9457F">
            <w:pPr>
              <w:spacing w:after="200" w:line="276" w:lineRule="auto"/>
              <w:rPr>
                <w:sz w:val="20"/>
                <w:szCs w:val="20"/>
              </w:rPr>
            </w:pPr>
            <w:r w:rsidRPr="00E9457F">
              <w:rPr>
                <w:sz w:val="20"/>
                <w:szCs w:val="20"/>
              </w:rPr>
              <w:t xml:space="preserve">Per la loro ubicazione </w:t>
            </w:r>
            <w:proofErr w:type="gramStart"/>
            <w:r w:rsidRPr="00E9457F">
              <w:rPr>
                <w:sz w:val="20"/>
                <w:szCs w:val="20"/>
              </w:rPr>
              <w:t>le  strutture</w:t>
            </w:r>
            <w:proofErr w:type="gramEnd"/>
            <w:r w:rsidRPr="00E9457F">
              <w:rPr>
                <w:sz w:val="20"/>
                <w:szCs w:val="20"/>
              </w:rPr>
              <w:t xml:space="preserve"> rivestono altresì  fondamentale importanza anche  per la prevenzione degli incendi boschivi.</w:t>
            </w:r>
          </w:p>
        </w:tc>
      </w:tr>
      <w:tr w:rsidR="00E9457F" w:rsidRPr="00E9457F" w14:paraId="4AB232CA" w14:textId="77777777" w:rsidTr="00615461">
        <w:tc>
          <w:tcPr>
            <w:tcW w:w="773" w:type="dxa"/>
          </w:tcPr>
          <w:p w14:paraId="5453F109" w14:textId="212181BC" w:rsidR="00E9457F" w:rsidRPr="00E9457F" w:rsidRDefault="00E9457F" w:rsidP="00E9457F">
            <w:pPr>
              <w:spacing w:after="200" w:line="276" w:lineRule="auto"/>
              <w:rPr>
                <w:sz w:val="20"/>
                <w:szCs w:val="20"/>
              </w:rPr>
            </w:pPr>
            <w:r w:rsidRPr="00E9457F">
              <w:rPr>
                <w:sz w:val="20"/>
                <w:szCs w:val="20"/>
              </w:rPr>
              <w:t>6.1</w:t>
            </w:r>
            <w:r w:rsidR="00B23262">
              <w:rPr>
                <w:sz w:val="20"/>
                <w:szCs w:val="20"/>
              </w:rPr>
              <w:t>.1</w:t>
            </w:r>
          </w:p>
        </w:tc>
        <w:tc>
          <w:tcPr>
            <w:tcW w:w="9081" w:type="dxa"/>
          </w:tcPr>
          <w:p w14:paraId="0FDA7474" w14:textId="1D7ACA69" w:rsidR="00E9457F" w:rsidRPr="00E9457F" w:rsidRDefault="00B23262" w:rsidP="00E9457F">
            <w:pPr>
              <w:spacing w:after="200" w:line="276" w:lineRule="auto"/>
              <w:rPr>
                <w:sz w:val="20"/>
                <w:szCs w:val="20"/>
              </w:rPr>
            </w:pPr>
            <w:r>
              <w:rPr>
                <w:sz w:val="20"/>
                <w:szCs w:val="20"/>
              </w:rPr>
              <w:t>Serra delle forche</w:t>
            </w:r>
            <w:r w:rsidR="00340F7D" w:rsidRPr="00E9457F">
              <w:rPr>
                <w:sz w:val="20"/>
                <w:szCs w:val="20"/>
              </w:rPr>
              <w:t xml:space="preserve"> – come da allegat</w:t>
            </w:r>
            <w:r>
              <w:rPr>
                <w:sz w:val="20"/>
                <w:szCs w:val="20"/>
              </w:rPr>
              <w:t>o</w:t>
            </w:r>
          </w:p>
        </w:tc>
      </w:tr>
      <w:tr w:rsidR="00E9457F" w:rsidRPr="00E9457F" w14:paraId="67D6B665" w14:textId="77777777" w:rsidTr="00615461">
        <w:tc>
          <w:tcPr>
            <w:tcW w:w="773" w:type="dxa"/>
          </w:tcPr>
          <w:p w14:paraId="127DEC74" w14:textId="77777777" w:rsidR="00092D5E" w:rsidRPr="00092D5E" w:rsidRDefault="00092D5E" w:rsidP="00092D5E">
            <w:pPr>
              <w:rPr>
                <w:sz w:val="20"/>
                <w:szCs w:val="20"/>
              </w:rPr>
            </w:pPr>
            <w:r w:rsidRPr="00092D5E">
              <w:rPr>
                <w:sz w:val="20"/>
                <w:szCs w:val="20"/>
              </w:rPr>
              <w:t>6.1.1</w:t>
            </w:r>
          </w:p>
          <w:p w14:paraId="51FE42E5" w14:textId="77777777" w:rsidR="00092D5E" w:rsidRPr="00092D5E" w:rsidRDefault="00092D5E" w:rsidP="00092D5E">
            <w:pPr>
              <w:rPr>
                <w:sz w:val="20"/>
                <w:szCs w:val="20"/>
              </w:rPr>
            </w:pPr>
            <w:r w:rsidRPr="00092D5E">
              <w:rPr>
                <w:sz w:val="20"/>
                <w:szCs w:val="20"/>
              </w:rPr>
              <w:t>6.3.1.1</w:t>
            </w:r>
          </w:p>
          <w:p w14:paraId="22591B5E" w14:textId="77777777" w:rsidR="00092D5E" w:rsidRPr="00092D5E" w:rsidRDefault="00092D5E" w:rsidP="00092D5E">
            <w:pPr>
              <w:rPr>
                <w:sz w:val="20"/>
                <w:szCs w:val="20"/>
              </w:rPr>
            </w:pPr>
            <w:r w:rsidRPr="00092D5E">
              <w:rPr>
                <w:sz w:val="20"/>
                <w:szCs w:val="20"/>
              </w:rPr>
              <w:t>6.3.2.1</w:t>
            </w:r>
          </w:p>
          <w:p w14:paraId="4F7BA643" w14:textId="345A3A70" w:rsidR="00092D5E" w:rsidRPr="00092D5E" w:rsidRDefault="00092D5E" w:rsidP="00092D5E">
            <w:pPr>
              <w:rPr>
                <w:sz w:val="20"/>
                <w:szCs w:val="20"/>
              </w:rPr>
            </w:pPr>
            <w:r w:rsidRPr="00092D5E">
              <w:rPr>
                <w:sz w:val="20"/>
                <w:szCs w:val="20"/>
              </w:rPr>
              <w:t>6.3.</w:t>
            </w:r>
            <w:r w:rsidR="00B23262">
              <w:rPr>
                <w:sz w:val="20"/>
                <w:szCs w:val="20"/>
              </w:rPr>
              <w:t>1</w:t>
            </w:r>
            <w:r w:rsidRPr="00092D5E">
              <w:rPr>
                <w:sz w:val="20"/>
                <w:szCs w:val="20"/>
              </w:rPr>
              <w:t>.2</w:t>
            </w:r>
          </w:p>
          <w:p w14:paraId="7F231C82" w14:textId="1A77F24E" w:rsidR="00E9457F" w:rsidRPr="00E9457F" w:rsidRDefault="00092D5E" w:rsidP="00B23262">
            <w:pPr>
              <w:rPr>
                <w:sz w:val="20"/>
                <w:szCs w:val="20"/>
              </w:rPr>
            </w:pPr>
            <w:r w:rsidRPr="00092D5E">
              <w:rPr>
                <w:sz w:val="20"/>
                <w:szCs w:val="20"/>
              </w:rPr>
              <w:t>6.3.</w:t>
            </w:r>
            <w:r w:rsidR="00B23262">
              <w:rPr>
                <w:sz w:val="20"/>
                <w:szCs w:val="20"/>
              </w:rPr>
              <w:t>2</w:t>
            </w:r>
            <w:r w:rsidRPr="00092D5E">
              <w:rPr>
                <w:sz w:val="20"/>
                <w:szCs w:val="20"/>
              </w:rPr>
              <w:t>.2</w:t>
            </w:r>
          </w:p>
        </w:tc>
        <w:tc>
          <w:tcPr>
            <w:tcW w:w="9081" w:type="dxa"/>
          </w:tcPr>
          <w:p w14:paraId="01099646" w14:textId="77777777" w:rsidR="00E9457F" w:rsidRPr="00E9457F" w:rsidRDefault="00E9457F" w:rsidP="00E9457F">
            <w:pPr>
              <w:spacing w:after="200" w:line="276" w:lineRule="auto"/>
              <w:jc w:val="both"/>
              <w:rPr>
                <w:sz w:val="20"/>
                <w:szCs w:val="20"/>
              </w:rPr>
            </w:pPr>
            <w:r w:rsidRPr="00E9457F">
              <w:t xml:space="preserve">Gli interventi interessano il territorio comunale extraurbano, esteso su circa 7.851 Ha, interessato da un   consistente reticolo </w:t>
            </w:r>
            <w:proofErr w:type="gramStart"/>
            <w:r w:rsidRPr="00E9457F">
              <w:t>di  infrastrutture</w:t>
            </w:r>
            <w:proofErr w:type="gramEnd"/>
            <w:r w:rsidRPr="00E9457F">
              <w:t xml:space="preserve"> viarie  a servizio degli insediamenti rurali diffusi  e delle superfici agricole e forestali appoderate e non. L’efficienza delle </w:t>
            </w:r>
            <w:proofErr w:type="gramStart"/>
            <w:r w:rsidRPr="00E9457F">
              <w:t>infrastrutture  è</w:t>
            </w:r>
            <w:proofErr w:type="gramEnd"/>
            <w:r w:rsidRPr="00E9457F">
              <w:t xml:space="preserve"> strettamente correlata alla manutenzione del piano viario e  delle scarpate,  per il  controllo della vegetazione invadente, e  finalizzata a consentire  il normale transito  dei mezzi</w:t>
            </w:r>
          </w:p>
        </w:tc>
      </w:tr>
      <w:tr w:rsidR="00340F7D" w:rsidRPr="00E9457F" w14:paraId="31CF3353" w14:textId="77777777" w:rsidTr="00A56B41">
        <w:tc>
          <w:tcPr>
            <w:tcW w:w="773" w:type="dxa"/>
            <w:vAlign w:val="center"/>
          </w:tcPr>
          <w:p w14:paraId="6B376D3E" w14:textId="77777777" w:rsidR="00092D5E" w:rsidRPr="00092D5E" w:rsidRDefault="00092D5E" w:rsidP="00092D5E">
            <w:pPr>
              <w:rPr>
                <w:sz w:val="20"/>
                <w:szCs w:val="20"/>
              </w:rPr>
            </w:pPr>
            <w:r w:rsidRPr="00092D5E">
              <w:rPr>
                <w:sz w:val="20"/>
                <w:szCs w:val="20"/>
              </w:rPr>
              <w:lastRenderedPageBreak/>
              <w:t>6.1.1</w:t>
            </w:r>
          </w:p>
          <w:p w14:paraId="268423FF" w14:textId="77777777" w:rsidR="00092D5E" w:rsidRPr="00092D5E" w:rsidRDefault="00092D5E" w:rsidP="00092D5E">
            <w:pPr>
              <w:rPr>
                <w:sz w:val="20"/>
                <w:szCs w:val="20"/>
              </w:rPr>
            </w:pPr>
            <w:r w:rsidRPr="00092D5E">
              <w:rPr>
                <w:sz w:val="20"/>
                <w:szCs w:val="20"/>
              </w:rPr>
              <w:t>6.3.1.1</w:t>
            </w:r>
          </w:p>
          <w:p w14:paraId="3665B3D8" w14:textId="77777777" w:rsidR="00092D5E" w:rsidRPr="00092D5E" w:rsidRDefault="00092D5E" w:rsidP="00092D5E">
            <w:pPr>
              <w:rPr>
                <w:sz w:val="20"/>
                <w:szCs w:val="20"/>
              </w:rPr>
            </w:pPr>
            <w:r w:rsidRPr="00092D5E">
              <w:rPr>
                <w:sz w:val="20"/>
                <w:szCs w:val="20"/>
              </w:rPr>
              <w:t>6.3.2.1</w:t>
            </w:r>
          </w:p>
          <w:p w14:paraId="76B146DF" w14:textId="7811F964" w:rsidR="00092D5E" w:rsidRPr="00092D5E" w:rsidRDefault="00092D5E" w:rsidP="00092D5E">
            <w:pPr>
              <w:rPr>
                <w:sz w:val="20"/>
                <w:szCs w:val="20"/>
              </w:rPr>
            </w:pPr>
            <w:r w:rsidRPr="00092D5E">
              <w:rPr>
                <w:sz w:val="20"/>
                <w:szCs w:val="20"/>
              </w:rPr>
              <w:t>6.3.</w:t>
            </w:r>
            <w:r w:rsidR="00B23262">
              <w:rPr>
                <w:sz w:val="20"/>
                <w:szCs w:val="20"/>
              </w:rPr>
              <w:t>1</w:t>
            </w:r>
            <w:r w:rsidRPr="00092D5E">
              <w:rPr>
                <w:sz w:val="20"/>
                <w:szCs w:val="20"/>
              </w:rPr>
              <w:t>.2</w:t>
            </w:r>
          </w:p>
          <w:p w14:paraId="6AC3069E" w14:textId="65F589B7" w:rsidR="00340F7D" w:rsidRPr="00E9457F" w:rsidRDefault="00092D5E" w:rsidP="00B23262">
            <w:pPr>
              <w:rPr>
                <w:sz w:val="20"/>
                <w:szCs w:val="20"/>
              </w:rPr>
            </w:pPr>
            <w:r w:rsidRPr="00092D5E">
              <w:rPr>
                <w:sz w:val="20"/>
                <w:szCs w:val="20"/>
              </w:rPr>
              <w:t>6.3.</w:t>
            </w:r>
            <w:r w:rsidR="00B23262">
              <w:rPr>
                <w:sz w:val="20"/>
                <w:szCs w:val="20"/>
              </w:rPr>
              <w:t>2</w:t>
            </w:r>
            <w:r w:rsidRPr="00092D5E">
              <w:rPr>
                <w:sz w:val="20"/>
                <w:szCs w:val="20"/>
              </w:rPr>
              <w:t>.2</w:t>
            </w:r>
          </w:p>
        </w:tc>
        <w:tc>
          <w:tcPr>
            <w:tcW w:w="9081" w:type="dxa"/>
          </w:tcPr>
          <w:p w14:paraId="56E1DC59" w14:textId="77777777" w:rsidR="00340F7D" w:rsidRPr="00E9457F" w:rsidRDefault="00340F7D" w:rsidP="00340F7D">
            <w:pPr>
              <w:spacing w:after="200" w:line="276" w:lineRule="auto"/>
            </w:pPr>
            <w:r w:rsidRPr="00E9457F">
              <w:t xml:space="preserve">Gli interventi interessano il territorio comunale extraurbano, esteso su circa 7.851 Ha, caratterizzato da un   consistente reticolo </w:t>
            </w:r>
            <w:proofErr w:type="gramStart"/>
            <w:r w:rsidRPr="00E9457F">
              <w:t>di  infrastrutture</w:t>
            </w:r>
            <w:proofErr w:type="gramEnd"/>
            <w:r w:rsidRPr="00E9457F">
              <w:t xml:space="preserve"> viarie  a servizio degli insediamenti rurali diffusi  e delle superfici agricole e forestali appoderate e non. L’efficienza delle </w:t>
            </w:r>
            <w:proofErr w:type="gramStart"/>
            <w:r w:rsidRPr="00E9457F">
              <w:t>infrastrutture  è</w:t>
            </w:r>
            <w:proofErr w:type="gramEnd"/>
            <w:r w:rsidRPr="00E9457F">
              <w:t xml:space="preserve">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bl>
    <w:p w14:paraId="519B5CBA" w14:textId="11FAD00F" w:rsidR="00E232D6" w:rsidRPr="0062501B" w:rsidRDefault="00E232D6" w:rsidP="00E232D6">
      <w:pPr>
        <w:spacing w:line="240" w:lineRule="auto"/>
        <w:ind w:left="-142"/>
        <w:contextualSpacing/>
        <w:jc w:val="both"/>
        <w:rPr>
          <w:color w:val="FF0000"/>
          <w:sz w:val="24"/>
          <w:szCs w:val="24"/>
        </w:rPr>
      </w:pPr>
    </w:p>
    <w:p w14:paraId="50413644" w14:textId="77777777" w:rsidR="000E1CBB" w:rsidRPr="00E17487" w:rsidRDefault="000E1CBB" w:rsidP="000E1CBB">
      <w:pPr>
        <w:pStyle w:val="Default"/>
        <w:rPr>
          <w:sz w:val="22"/>
          <w:szCs w:val="22"/>
          <w:u w:val="single"/>
        </w:rPr>
      </w:pPr>
      <w:r w:rsidRPr="00E17487">
        <w:rPr>
          <w:sz w:val="22"/>
          <w:szCs w:val="22"/>
          <w:u w:val="single"/>
        </w:rPr>
        <w:t xml:space="preserve">Descrizione degli eventuali criteri di gestione </w:t>
      </w:r>
    </w:p>
    <w:p w14:paraId="70CBC1B7" w14:textId="77777777" w:rsidR="000F2BFD" w:rsidRDefault="000F2BFD" w:rsidP="000E1CBB">
      <w:pPr>
        <w:pStyle w:val="Default"/>
        <w:rPr>
          <w:sz w:val="22"/>
          <w:szCs w:val="22"/>
        </w:rPr>
      </w:pPr>
    </w:p>
    <w:p w14:paraId="53D382B7" w14:textId="77777777" w:rsidR="000E1CBB" w:rsidRDefault="00903532" w:rsidP="00483127">
      <w:pPr>
        <w:pStyle w:val="Default"/>
        <w:jc w:val="both"/>
        <w:rPr>
          <w:sz w:val="22"/>
          <w:szCs w:val="22"/>
        </w:rPr>
      </w:pPr>
      <w:r>
        <w:rPr>
          <w:sz w:val="22"/>
          <w:szCs w:val="22"/>
        </w:rPr>
        <w:t>La</w:t>
      </w:r>
      <w:r w:rsidR="000F2BFD">
        <w:rPr>
          <w:sz w:val="22"/>
          <w:szCs w:val="22"/>
        </w:rPr>
        <w:t xml:space="preserve"> realizzazione degli interventi </w:t>
      </w:r>
      <w:proofErr w:type="gramStart"/>
      <w:r w:rsidR="000F2BFD">
        <w:rPr>
          <w:sz w:val="22"/>
          <w:szCs w:val="22"/>
        </w:rPr>
        <w:t>saranno conformi</w:t>
      </w:r>
      <w:proofErr w:type="gramEnd"/>
      <w:r w:rsidR="000F2BFD">
        <w:rPr>
          <w:sz w:val="22"/>
          <w:szCs w:val="22"/>
        </w:rPr>
        <w:t xml:space="preserve"> a quelli pr</w:t>
      </w:r>
      <w:r w:rsidR="00483127">
        <w:rPr>
          <w:sz w:val="22"/>
          <w:szCs w:val="22"/>
        </w:rPr>
        <w:t>evisti nei regolament</w:t>
      </w:r>
      <w:r w:rsidR="00141B20">
        <w:rPr>
          <w:sz w:val="22"/>
          <w:szCs w:val="22"/>
        </w:rPr>
        <w:t>i comunali dai piani paesistici, dal PAF e dalle</w:t>
      </w:r>
      <w:r>
        <w:rPr>
          <w:sz w:val="22"/>
          <w:szCs w:val="22"/>
        </w:rPr>
        <w:t xml:space="preserve"> prescrizioni di massima di polizia forestale.</w:t>
      </w:r>
    </w:p>
    <w:p w14:paraId="744A7C6C" w14:textId="77777777" w:rsidR="000056BB" w:rsidRDefault="000056BB" w:rsidP="000E1CBB">
      <w:pPr>
        <w:pStyle w:val="Default"/>
        <w:rPr>
          <w:sz w:val="22"/>
          <w:szCs w:val="22"/>
        </w:rPr>
      </w:pPr>
    </w:p>
    <w:p w14:paraId="6894222F" w14:textId="77777777" w:rsidR="000E1CBB" w:rsidRPr="00E81ED7" w:rsidRDefault="00141B20" w:rsidP="000E1CBB">
      <w:pPr>
        <w:pStyle w:val="Default"/>
        <w:rPr>
          <w:sz w:val="22"/>
          <w:szCs w:val="22"/>
          <w:u w:val="single"/>
        </w:rPr>
      </w:pPr>
      <w:r w:rsidRPr="00E81ED7">
        <w:rPr>
          <w:sz w:val="22"/>
          <w:szCs w:val="22"/>
          <w:u w:val="single"/>
        </w:rPr>
        <w:t xml:space="preserve">DESCRIZIONE DEGLI INTERVENTI E DEGLI OBIETTIVI </w:t>
      </w:r>
      <w:r>
        <w:rPr>
          <w:sz w:val="22"/>
          <w:szCs w:val="22"/>
          <w:u w:val="single"/>
        </w:rPr>
        <w:t>E PRIORITÀ</w:t>
      </w:r>
      <w:r w:rsidRPr="00E81ED7">
        <w:rPr>
          <w:sz w:val="22"/>
          <w:szCs w:val="22"/>
          <w:u w:val="single"/>
        </w:rPr>
        <w:t>:</w:t>
      </w:r>
    </w:p>
    <w:p w14:paraId="15F05518" w14:textId="77777777" w:rsidR="00141B20" w:rsidRDefault="00483127" w:rsidP="00141B20">
      <w:pPr>
        <w:pStyle w:val="Default"/>
        <w:jc w:val="both"/>
        <w:rPr>
          <w:sz w:val="22"/>
          <w:szCs w:val="22"/>
        </w:rPr>
      </w:pPr>
      <w:r>
        <w:rPr>
          <w:sz w:val="22"/>
          <w:szCs w:val="22"/>
        </w:rPr>
        <w:t xml:space="preserve"> </w:t>
      </w:r>
    </w:p>
    <w:p w14:paraId="3FFD4266" w14:textId="77777777" w:rsidR="00881564" w:rsidRDefault="00141B20" w:rsidP="00CA11F3">
      <w:pPr>
        <w:pStyle w:val="Default"/>
        <w:jc w:val="both"/>
        <w:rPr>
          <w:sz w:val="22"/>
          <w:szCs w:val="22"/>
        </w:rPr>
      </w:pPr>
      <w:r>
        <w:rPr>
          <w:sz w:val="22"/>
          <w:szCs w:val="22"/>
        </w:rPr>
        <w:t xml:space="preserve">Gli interventi previsti riguardano: </w:t>
      </w:r>
      <w:r w:rsidR="00CA11F3">
        <w:rPr>
          <w:sz w:val="22"/>
          <w:szCs w:val="22"/>
        </w:rPr>
        <w:t xml:space="preserve"> </w:t>
      </w:r>
    </w:p>
    <w:p w14:paraId="63F2BCF6" w14:textId="77777777" w:rsidR="00E9457F" w:rsidRPr="00E9457F" w:rsidRDefault="00E9457F" w:rsidP="00E9457F">
      <w:pPr>
        <w:pBdr>
          <w:top w:val="nil"/>
          <w:left w:val="nil"/>
          <w:bottom w:val="nil"/>
          <w:right w:val="nil"/>
          <w:between w:val="nil"/>
        </w:pBdr>
        <w:spacing w:after="0" w:line="240" w:lineRule="auto"/>
        <w:jc w:val="both"/>
        <w:rPr>
          <w:rFonts w:ascii="Calibri" w:eastAsia="Calibri" w:hAnsi="Calibri" w:cs="Calibri"/>
          <w:color w:val="000000"/>
          <w:lang w:eastAsia="it-IT"/>
        </w:rPr>
      </w:pPr>
    </w:p>
    <w:tbl>
      <w:tblPr>
        <w:tblStyle w:val="Grigliatabella3"/>
        <w:tblW w:w="0" w:type="auto"/>
        <w:tblLook w:val="04A0" w:firstRow="1" w:lastRow="0" w:firstColumn="1" w:lastColumn="0" w:noHBand="0" w:noVBand="1"/>
      </w:tblPr>
      <w:tblGrid>
        <w:gridCol w:w="773"/>
        <w:gridCol w:w="9081"/>
      </w:tblGrid>
      <w:tr w:rsidR="00E9457F" w:rsidRPr="00E9457F" w14:paraId="50F39678" w14:textId="77777777" w:rsidTr="00615461">
        <w:tc>
          <w:tcPr>
            <w:tcW w:w="773" w:type="dxa"/>
            <w:vAlign w:val="center"/>
          </w:tcPr>
          <w:p w14:paraId="72481EA1" w14:textId="77777777" w:rsidR="00E9457F" w:rsidRPr="00E9457F" w:rsidRDefault="00E9457F" w:rsidP="00E9457F">
            <w:pPr>
              <w:jc w:val="center"/>
              <w:rPr>
                <w:sz w:val="20"/>
                <w:szCs w:val="20"/>
              </w:rPr>
            </w:pPr>
            <w:r w:rsidRPr="00E9457F">
              <w:rPr>
                <w:sz w:val="20"/>
                <w:szCs w:val="20"/>
              </w:rPr>
              <w:t>1.1.1</w:t>
            </w:r>
          </w:p>
        </w:tc>
        <w:tc>
          <w:tcPr>
            <w:tcW w:w="9081" w:type="dxa"/>
          </w:tcPr>
          <w:p w14:paraId="53CBEA97" w14:textId="77777777" w:rsidR="00E9457F" w:rsidRPr="00E9457F" w:rsidRDefault="00E9457F" w:rsidP="00E9457F">
            <w:r w:rsidRPr="00E9457F">
              <w:t xml:space="preserve">Gli interventi previsti consistono nella riduzione </w:t>
            </w:r>
            <w:proofErr w:type="gramStart"/>
            <w:r w:rsidRPr="00E9457F">
              <w:t>del  combustibile</w:t>
            </w:r>
            <w:proofErr w:type="gramEnd"/>
            <w:r w:rsidRPr="00E9457F">
              <w:t xml:space="preserve">, mediante eliminazione dello strato arbustivo ed erbaceo,  sfolli sulle ceppaie, con eliminazione dei soggetti </w:t>
            </w:r>
            <w:proofErr w:type="spellStart"/>
            <w:r w:rsidRPr="00E9457F">
              <w:t>deperienti</w:t>
            </w:r>
            <w:proofErr w:type="spellEnd"/>
            <w:r w:rsidRPr="00E9457F">
              <w:t xml:space="preserve">, spezzati,  sottoposti, e </w:t>
            </w:r>
            <w:proofErr w:type="spellStart"/>
            <w:r w:rsidRPr="00E9457F">
              <w:t>sramature</w:t>
            </w:r>
            <w:proofErr w:type="spellEnd"/>
            <w:r w:rsidRPr="00E9457F">
              <w:t xml:space="preserve"> a  carico dei restanti soggetti, al fine di  eliminare soluzioni di continuità tra la vegetazione, per una fascia della  larghezza media di m.  10,00 (</w:t>
            </w:r>
            <w:proofErr w:type="gramStart"/>
            <w:r w:rsidRPr="00E9457F">
              <w:t>non  inferiore</w:t>
            </w:r>
            <w:proofErr w:type="gramEnd"/>
            <w:r w:rsidRPr="00E9457F">
              <w:t xml:space="preserve"> a m. 7,00), eseguita su entrambi  i fronti  prospettanti sulla strada  che attraversa il bosco. Obiettivo degli interventi è la prevenzione degli incendi boschivi in conformità alla missione 1 del POA. </w:t>
            </w:r>
          </w:p>
        </w:tc>
      </w:tr>
      <w:tr w:rsidR="00E9457F" w:rsidRPr="00E9457F" w14:paraId="5ABF059C" w14:textId="77777777" w:rsidTr="00615461">
        <w:tc>
          <w:tcPr>
            <w:tcW w:w="773" w:type="dxa"/>
            <w:vAlign w:val="center"/>
          </w:tcPr>
          <w:p w14:paraId="2BE05DD9" w14:textId="77777777" w:rsidR="00E9457F" w:rsidRPr="00E9457F" w:rsidRDefault="00E9457F" w:rsidP="00E9457F">
            <w:pPr>
              <w:jc w:val="center"/>
              <w:rPr>
                <w:sz w:val="20"/>
                <w:szCs w:val="20"/>
              </w:rPr>
            </w:pPr>
            <w:r w:rsidRPr="00E9457F">
              <w:rPr>
                <w:sz w:val="20"/>
                <w:szCs w:val="20"/>
              </w:rPr>
              <w:t>2.1.1</w:t>
            </w:r>
          </w:p>
          <w:p w14:paraId="319B80D4" w14:textId="77777777" w:rsidR="00E9457F" w:rsidRPr="00E9457F" w:rsidRDefault="00E9457F" w:rsidP="00E9457F">
            <w:pPr>
              <w:jc w:val="center"/>
              <w:rPr>
                <w:sz w:val="20"/>
                <w:szCs w:val="20"/>
              </w:rPr>
            </w:pPr>
          </w:p>
        </w:tc>
        <w:tc>
          <w:tcPr>
            <w:tcW w:w="9081" w:type="dxa"/>
          </w:tcPr>
          <w:p w14:paraId="35AA20F4" w14:textId="77777777" w:rsidR="00E9457F" w:rsidRPr="00E9457F" w:rsidRDefault="00E9457F" w:rsidP="00E9457F">
            <w:r w:rsidRPr="00E9457F">
              <w:t xml:space="preserve">Gli interventi previsti consistono nella manutenzione delle </w:t>
            </w:r>
            <w:proofErr w:type="gramStart"/>
            <w:r w:rsidRPr="00E9457F">
              <w:t>aree  a</w:t>
            </w:r>
            <w:proofErr w:type="gramEnd"/>
            <w:r w:rsidRPr="00E9457F">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staccionate, cordoli,  muretti, attrezzature, etc. la manutenzione del verde circostante le chiesette sparse sul territorio (San Salvatore etc..)-  Obiettivo degli interventi è incrementare la vivibilità e la fruibilità delle zone di intervento e consentire alle stesse di contribuire all’educazione ambientale ed al miglioramento estetico dei luoghi che favorisca e stimoli la fruizione turistica dei centri, in conformità alla missione  2 del POA.</w:t>
            </w:r>
          </w:p>
        </w:tc>
      </w:tr>
      <w:tr w:rsidR="00E9457F" w:rsidRPr="00E9457F" w14:paraId="248E001C" w14:textId="77777777" w:rsidTr="00615461">
        <w:tc>
          <w:tcPr>
            <w:tcW w:w="773" w:type="dxa"/>
            <w:vAlign w:val="center"/>
          </w:tcPr>
          <w:p w14:paraId="5974B38E" w14:textId="05385F01" w:rsidR="00E9457F" w:rsidRPr="00E9457F" w:rsidRDefault="00B23262" w:rsidP="00092D5E">
            <w:pPr>
              <w:rPr>
                <w:sz w:val="20"/>
                <w:szCs w:val="20"/>
              </w:rPr>
            </w:pPr>
            <w:r>
              <w:rPr>
                <w:sz w:val="20"/>
                <w:szCs w:val="20"/>
              </w:rPr>
              <w:t>4.2.1</w:t>
            </w:r>
          </w:p>
        </w:tc>
        <w:tc>
          <w:tcPr>
            <w:tcW w:w="9081" w:type="dxa"/>
          </w:tcPr>
          <w:p w14:paraId="6D192AD2" w14:textId="77777777" w:rsidR="00E9457F" w:rsidRPr="00E9457F" w:rsidRDefault="00E9457F" w:rsidP="00E9457F">
            <w:pPr>
              <w:jc w:val="both"/>
              <w:rPr>
                <w:sz w:val="20"/>
                <w:szCs w:val="20"/>
              </w:rPr>
            </w:pPr>
            <w:r w:rsidRPr="00E9457F">
              <w:rPr>
                <w:sz w:val="20"/>
                <w:szCs w:val="20"/>
              </w:rPr>
              <w:t xml:space="preserve">Gli interventi previsti consistono nella manutenzione della viabilità, intesa da un lato come infrastruttura a servizio del complesso boscato nel quale è inclusa, per le necessarie attività </w:t>
            </w:r>
            <w:proofErr w:type="spellStart"/>
            <w:proofErr w:type="gramStart"/>
            <w:r w:rsidRPr="00E9457F">
              <w:rPr>
                <w:sz w:val="20"/>
                <w:szCs w:val="20"/>
              </w:rPr>
              <w:t>selvicolturali</w:t>
            </w:r>
            <w:proofErr w:type="spellEnd"/>
            <w:r w:rsidRPr="00E9457F">
              <w:rPr>
                <w:sz w:val="20"/>
                <w:szCs w:val="20"/>
              </w:rPr>
              <w:t>,  e</w:t>
            </w:r>
            <w:proofErr w:type="gramEnd"/>
            <w:r w:rsidRPr="00E9457F">
              <w:rPr>
                <w:sz w:val="20"/>
                <w:szCs w:val="20"/>
              </w:rPr>
              <w:t xml:space="preserve"> dall’altro come opera che  consente il  facile raggiungimento dei luoghi, ove si manifesti un incendio. Saranno attuati interventi </w:t>
            </w:r>
            <w:proofErr w:type="gramStart"/>
            <w:r w:rsidRPr="00E9457F">
              <w:rPr>
                <w:sz w:val="20"/>
                <w:szCs w:val="20"/>
              </w:rPr>
              <w:t>di  manutenzione</w:t>
            </w:r>
            <w:proofErr w:type="gramEnd"/>
            <w:r w:rsidRPr="00E9457F">
              <w:rPr>
                <w:sz w:val="20"/>
                <w:szCs w:val="20"/>
              </w:rPr>
              <w:t xml:space="preserve"> straordinaria consistenti nel ripristino del piano viario, a tratti  profondamente inciso e scavato dalle acque meteoriche, e nella stabilizzazione dello stesso con piccole opere di contenimento e di contrasto dell’erosione e/o scivolamento di materiale dalle scarpate, con tecniche proprie dell’ingegneria naturalistica, e nel ripristino della funzionalità delle opere di presidio, ove presenti. </w:t>
            </w:r>
          </w:p>
          <w:p w14:paraId="798CAB21" w14:textId="77777777" w:rsidR="00E9457F" w:rsidRPr="00E9457F" w:rsidRDefault="00E9457F" w:rsidP="00E9457F">
            <w:pPr>
              <w:jc w:val="both"/>
              <w:rPr>
                <w:sz w:val="20"/>
                <w:szCs w:val="20"/>
              </w:rPr>
            </w:pPr>
            <w:r w:rsidRPr="00E9457F">
              <w:rPr>
                <w:sz w:val="20"/>
                <w:szCs w:val="20"/>
              </w:rPr>
              <w:t xml:space="preserve">Obiettivo degli interventi </w:t>
            </w:r>
            <w:proofErr w:type="gramStart"/>
            <w:r w:rsidRPr="00E9457F">
              <w:rPr>
                <w:sz w:val="20"/>
                <w:szCs w:val="20"/>
              </w:rPr>
              <w:t>è  la</w:t>
            </w:r>
            <w:proofErr w:type="gramEnd"/>
            <w:r w:rsidRPr="00E9457F">
              <w:rPr>
                <w:sz w:val="20"/>
                <w:szCs w:val="20"/>
              </w:rPr>
              <w:t xml:space="preserve"> manutenzione di piste forestali, in conformità alla missione 4 del POA</w:t>
            </w:r>
            <w:r w:rsidRPr="00E9457F">
              <w:rPr>
                <w:bCs/>
                <w:sz w:val="20"/>
                <w:szCs w:val="20"/>
              </w:rPr>
              <w:t>.</w:t>
            </w:r>
          </w:p>
        </w:tc>
      </w:tr>
      <w:tr w:rsidR="00E9457F" w:rsidRPr="00E9457F" w14:paraId="2E835A35" w14:textId="77777777" w:rsidTr="00615461">
        <w:tc>
          <w:tcPr>
            <w:tcW w:w="773" w:type="dxa"/>
            <w:vAlign w:val="center"/>
          </w:tcPr>
          <w:p w14:paraId="4CCABF35" w14:textId="77777777" w:rsidR="00E9457F" w:rsidRPr="00E9457F" w:rsidRDefault="00E9457F" w:rsidP="00E9457F">
            <w:pPr>
              <w:rPr>
                <w:sz w:val="20"/>
                <w:szCs w:val="20"/>
              </w:rPr>
            </w:pPr>
            <w:r w:rsidRPr="00E9457F">
              <w:rPr>
                <w:sz w:val="20"/>
                <w:szCs w:val="20"/>
              </w:rPr>
              <w:t>6.1.1</w:t>
            </w:r>
          </w:p>
          <w:p w14:paraId="6109D381" w14:textId="1B4C8FAD" w:rsidR="00092D5E" w:rsidRPr="00E9457F" w:rsidRDefault="00092D5E" w:rsidP="00092D5E">
            <w:pPr>
              <w:rPr>
                <w:sz w:val="20"/>
                <w:szCs w:val="20"/>
              </w:rPr>
            </w:pPr>
          </w:p>
          <w:p w14:paraId="0FE195E0" w14:textId="18830ED4" w:rsidR="00E9457F" w:rsidRPr="00E9457F" w:rsidRDefault="00E9457F" w:rsidP="00E9457F">
            <w:pPr>
              <w:rPr>
                <w:sz w:val="20"/>
                <w:szCs w:val="20"/>
              </w:rPr>
            </w:pPr>
          </w:p>
        </w:tc>
        <w:tc>
          <w:tcPr>
            <w:tcW w:w="9081" w:type="dxa"/>
          </w:tcPr>
          <w:p w14:paraId="5C3F74C3" w14:textId="77777777" w:rsidR="00E9457F" w:rsidRPr="00E9457F" w:rsidRDefault="00E9457F" w:rsidP="00E9457F">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E9457F">
              <w:rPr>
                <w:sz w:val="20"/>
                <w:szCs w:val="20"/>
              </w:rPr>
              <w:t xml:space="preserve">Sono previsti i seguenti interventi: </w:t>
            </w:r>
          </w:p>
          <w:p w14:paraId="096F3423" w14:textId="77777777" w:rsidR="00E9457F" w:rsidRPr="00E9457F" w:rsidRDefault="00E9457F" w:rsidP="00E9457F">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E9457F">
              <w:rPr>
                <w:sz w:val="20"/>
                <w:szCs w:val="20"/>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E9457F">
              <w:rPr>
                <w:sz w:val="20"/>
                <w:szCs w:val="20"/>
              </w:rPr>
              <w:t>riparii</w:t>
            </w:r>
            <w:proofErr w:type="spellEnd"/>
            <w:r w:rsidRPr="00E9457F">
              <w:rPr>
                <w:sz w:val="20"/>
                <w:szCs w:val="20"/>
              </w:rPr>
              <w:t xml:space="preserve"> e le zone di deposito alluvionale adiacenti;</w:t>
            </w:r>
          </w:p>
          <w:p w14:paraId="0A2FC749" w14:textId="77777777" w:rsidR="00E9457F" w:rsidRPr="00E9457F" w:rsidRDefault="00E9457F" w:rsidP="00E9457F">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E9457F">
              <w:rPr>
                <w:sz w:val="20"/>
                <w:szCs w:val="20"/>
              </w:rPr>
              <w:lastRenderedPageBreak/>
              <w:t xml:space="preserve">b) taglio di vegetazione in alveo, inteso come sfalcio di vegetazione infestante e rimozione degli </w:t>
            </w:r>
            <w:proofErr w:type="gramStart"/>
            <w:r w:rsidRPr="00E9457F">
              <w:rPr>
                <w:sz w:val="20"/>
                <w:szCs w:val="20"/>
              </w:rPr>
              <w:t>alberi  abbattuti</w:t>
            </w:r>
            <w:proofErr w:type="gramEnd"/>
            <w:r w:rsidRPr="00E9457F">
              <w:rPr>
                <w:sz w:val="20"/>
                <w:szCs w:val="20"/>
              </w:rPr>
              <w:t xml:space="preserve"> e dei residui vegetali;</w:t>
            </w:r>
          </w:p>
          <w:p w14:paraId="65FCE135" w14:textId="77777777" w:rsidR="00E9457F" w:rsidRPr="00E9457F" w:rsidRDefault="00E9457F" w:rsidP="00E9457F">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E9457F">
              <w:rPr>
                <w:sz w:val="20"/>
                <w:szCs w:val="20"/>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14:paraId="3158961B" w14:textId="77777777" w:rsidR="00E9457F" w:rsidRPr="00E9457F" w:rsidRDefault="00E9457F" w:rsidP="00E9457F">
            <w:pPr>
              <w:tabs>
                <w:tab w:val="left" w:pos="0"/>
                <w:tab w:val="left" w:pos="567"/>
                <w:tab w:val="left" w:pos="2592"/>
                <w:tab w:val="left" w:pos="6336"/>
                <w:tab w:val="left" w:pos="7920"/>
                <w:tab w:val="right" w:pos="9504"/>
                <w:tab w:val="left" w:pos="9781"/>
                <w:tab w:val="right" w:pos="10656"/>
              </w:tabs>
              <w:spacing w:line="240" w:lineRule="atLeast"/>
              <w:jc w:val="both"/>
              <w:rPr>
                <w:color w:val="FF0000"/>
                <w:sz w:val="20"/>
                <w:szCs w:val="20"/>
              </w:rPr>
            </w:pPr>
            <w:r w:rsidRPr="00E9457F">
              <w:rPr>
                <w:sz w:val="20"/>
                <w:szCs w:val="20"/>
              </w:rPr>
              <w:t xml:space="preserve">d) manutenzione e piccoli interventi di ripristino </w:t>
            </w:r>
            <w:proofErr w:type="gramStart"/>
            <w:r w:rsidRPr="00E9457F">
              <w:rPr>
                <w:sz w:val="20"/>
                <w:szCs w:val="20"/>
              </w:rPr>
              <w:t>delle  protezioni</w:t>
            </w:r>
            <w:proofErr w:type="gramEnd"/>
            <w:r w:rsidRPr="00E9457F">
              <w:rPr>
                <w:sz w:val="20"/>
                <w:szCs w:val="20"/>
              </w:rPr>
              <w:t xml:space="preserve"> spondali deteriorate o franate in alveo (gabbioni e scogliere), intesi come risagomatura e sistemazione di materiale litoide collocato a protezione di erosioni spondali.</w:t>
            </w:r>
          </w:p>
        </w:tc>
      </w:tr>
      <w:tr w:rsidR="00E9457F" w:rsidRPr="00E9457F" w14:paraId="2AD416A5" w14:textId="77777777" w:rsidTr="00615461">
        <w:tc>
          <w:tcPr>
            <w:tcW w:w="773" w:type="dxa"/>
          </w:tcPr>
          <w:p w14:paraId="11FFE72E" w14:textId="178AA29C" w:rsidR="00092D5E" w:rsidRPr="00092D5E" w:rsidRDefault="00092D5E" w:rsidP="00092D5E">
            <w:pPr>
              <w:rPr>
                <w:sz w:val="20"/>
                <w:szCs w:val="20"/>
              </w:rPr>
            </w:pPr>
            <w:r w:rsidRPr="00092D5E">
              <w:rPr>
                <w:sz w:val="20"/>
                <w:szCs w:val="20"/>
              </w:rPr>
              <w:lastRenderedPageBreak/>
              <w:t>6.3.1.1</w:t>
            </w:r>
          </w:p>
          <w:p w14:paraId="6020F314" w14:textId="739473D9" w:rsidR="00092D5E" w:rsidRPr="00092D5E" w:rsidRDefault="00092D5E" w:rsidP="00092D5E">
            <w:pPr>
              <w:rPr>
                <w:sz w:val="20"/>
                <w:szCs w:val="20"/>
              </w:rPr>
            </w:pPr>
            <w:r w:rsidRPr="00092D5E">
              <w:rPr>
                <w:sz w:val="20"/>
                <w:szCs w:val="20"/>
              </w:rPr>
              <w:t>6.3.</w:t>
            </w:r>
            <w:r w:rsidR="006E5C26">
              <w:rPr>
                <w:sz w:val="20"/>
                <w:szCs w:val="20"/>
              </w:rPr>
              <w:t>2.1</w:t>
            </w:r>
          </w:p>
          <w:p w14:paraId="2EDA644C" w14:textId="1516B3D4" w:rsidR="00E9457F" w:rsidRPr="00E9457F" w:rsidRDefault="00E9457F" w:rsidP="00B23262">
            <w:pPr>
              <w:rPr>
                <w:sz w:val="20"/>
                <w:szCs w:val="20"/>
              </w:rPr>
            </w:pPr>
          </w:p>
        </w:tc>
        <w:tc>
          <w:tcPr>
            <w:tcW w:w="9081" w:type="dxa"/>
          </w:tcPr>
          <w:p w14:paraId="0B46811E" w14:textId="77777777" w:rsidR="00E9457F" w:rsidRPr="00E9457F" w:rsidRDefault="00E9457F" w:rsidP="00E9457F">
            <w:pPr>
              <w:rPr>
                <w:color w:val="FF0000"/>
                <w:sz w:val="20"/>
                <w:szCs w:val="20"/>
              </w:rPr>
            </w:pPr>
            <w:r w:rsidRPr="00E9457F">
              <w:rPr>
                <w:sz w:val="20"/>
                <w:szCs w:val="20"/>
              </w:rPr>
              <w:t xml:space="preserve">Gli interventi previsti consistono nella manutenzione delle infrastrutture viarie, finalizzata a contenere la vegetazione invadente per consentire il normale transito dei mezzi,  interessanti  le strade provinciali :  </w:t>
            </w:r>
            <w:r w:rsidRPr="00E9457F">
              <w:rPr>
                <w:i/>
                <w:sz w:val="20"/>
                <w:szCs w:val="20"/>
              </w:rPr>
              <w:t xml:space="preserve">SP EX SS 94 Tito-Picerno-Vietri di Potenza, SP 83 Picerno , le strade comunali </w:t>
            </w:r>
            <w:r w:rsidRPr="00E9457F">
              <w:rPr>
                <w:i/>
                <w:color w:val="000000"/>
                <w:sz w:val="20"/>
                <w:szCs w:val="20"/>
              </w:rPr>
              <w:t xml:space="preserve">Castagne-Palazzo, </w:t>
            </w:r>
            <w:proofErr w:type="spellStart"/>
            <w:r w:rsidRPr="00E9457F">
              <w:rPr>
                <w:i/>
                <w:color w:val="000000"/>
                <w:sz w:val="20"/>
                <w:szCs w:val="20"/>
              </w:rPr>
              <w:t>Pocamato</w:t>
            </w:r>
            <w:proofErr w:type="spellEnd"/>
            <w:r w:rsidRPr="00E9457F">
              <w:rPr>
                <w:i/>
                <w:color w:val="000000"/>
                <w:sz w:val="20"/>
                <w:szCs w:val="20"/>
              </w:rPr>
              <w:t xml:space="preserve">, Tarallo, </w:t>
            </w:r>
            <w:proofErr w:type="spellStart"/>
            <w:r w:rsidRPr="00E9457F">
              <w:rPr>
                <w:i/>
                <w:color w:val="000000"/>
                <w:sz w:val="20"/>
                <w:szCs w:val="20"/>
              </w:rPr>
              <w:t>Valline</w:t>
            </w:r>
            <w:proofErr w:type="spellEnd"/>
            <w:r w:rsidRPr="00E9457F">
              <w:rPr>
                <w:i/>
                <w:color w:val="000000"/>
                <w:sz w:val="20"/>
                <w:szCs w:val="20"/>
              </w:rPr>
              <w:t xml:space="preserve">, Serralta, Macchia Teresa, Castelli, Carlucci, Convento-Montagna, Costa </w:t>
            </w:r>
            <w:proofErr w:type="spellStart"/>
            <w:r w:rsidRPr="00E9457F">
              <w:rPr>
                <w:i/>
                <w:color w:val="000000"/>
                <w:sz w:val="20"/>
                <w:szCs w:val="20"/>
              </w:rPr>
              <w:t>Vernicocca</w:t>
            </w:r>
            <w:proofErr w:type="spellEnd"/>
            <w:r w:rsidRPr="00E9457F">
              <w:rPr>
                <w:i/>
                <w:color w:val="000000"/>
                <w:sz w:val="20"/>
                <w:szCs w:val="20"/>
              </w:rPr>
              <w:t xml:space="preserve">, Madonna Assunta, Sorgente Paradiso, Porcino, Via Piana, Vallone di </w:t>
            </w:r>
            <w:proofErr w:type="spellStart"/>
            <w:r w:rsidRPr="00E9457F">
              <w:rPr>
                <w:i/>
                <w:color w:val="000000"/>
                <w:sz w:val="20"/>
                <w:szCs w:val="20"/>
              </w:rPr>
              <w:t>Gaveta</w:t>
            </w:r>
            <w:proofErr w:type="spellEnd"/>
            <w:r w:rsidRPr="00E9457F">
              <w:rPr>
                <w:i/>
                <w:color w:val="000000"/>
                <w:sz w:val="20"/>
                <w:szCs w:val="20"/>
              </w:rPr>
              <w:t xml:space="preserve">, Aviglianesi, Monte </w:t>
            </w:r>
            <w:proofErr w:type="spellStart"/>
            <w:r w:rsidRPr="00E9457F">
              <w:rPr>
                <w:i/>
                <w:color w:val="000000"/>
                <w:sz w:val="20"/>
                <w:szCs w:val="20"/>
              </w:rPr>
              <w:t>Carosa</w:t>
            </w:r>
            <w:proofErr w:type="spellEnd"/>
            <w:r w:rsidRPr="00E9457F">
              <w:rPr>
                <w:i/>
                <w:color w:val="000000"/>
                <w:sz w:val="20"/>
                <w:szCs w:val="20"/>
              </w:rPr>
              <w:t xml:space="preserve">, Monte </w:t>
            </w:r>
            <w:proofErr w:type="spellStart"/>
            <w:r w:rsidRPr="00E9457F">
              <w:rPr>
                <w:i/>
                <w:color w:val="000000"/>
                <w:sz w:val="20"/>
                <w:szCs w:val="20"/>
              </w:rPr>
              <w:t>Ranaro</w:t>
            </w:r>
            <w:proofErr w:type="spellEnd"/>
            <w:r w:rsidRPr="00E9457F">
              <w:rPr>
                <w:i/>
                <w:color w:val="000000"/>
                <w:sz w:val="20"/>
                <w:szCs w:val="20"/>
              </w:rPr>
              <w:t xml:space="preserve">, Cesine, Castagnara, Toppo del Fico, Toppo Casino, Bosco tre Case, Calenda, Marmo I, Marmo II, Picerno Baragiano, Acqua Pannone, </w:t>
            </w:r>
            <w:proofErr w:type="spellStart"/>
            <w:r w:rsidRPr="00E9457F">
              <w:rPr>
                <w:i/>
                <w:color w:val="000000"/>
                <w:sz w:val="20"/>
                <w:szCs w:val="20"/>
              </w:rPr>
              <w:t>Fennone</w:t>
            </w:r>
            <w:proofErr w:type="spellEnd"/>
            <w:r w:rsidRPr="00E9457F">
              <w:rPr>
                <w:i/>
                <w:color w:val="000000"/>
                <w:sz w:val="20"/>
                <w:szCs w:val="20"/>
              </w:rPr>
              <w:t xml:space="preserve">, Pantano, Fontanelle, Strada e traversa Forra, T. Torrione Strada </w:t>
            </w:r>
            <w:proofErr w:type="spellStart"/>
            <w:r w:rsidRPr="00E9457F">
              <w:rPr>
                <w:i/>
                <w:color w:val="000000"/>
                <w:sz w:val="20"/>
                <w:szCs w:val="20"/>
              </w:rPr>
              <w:t>Gualandra</w:t>
            </w:r>
            <w:proofErr w:type="spellEnd"/>
            <w:r w:rsidRPr="00E9457F">
              <w:rPr>
                <w:i/>
                <w:color w:val="000000"/>
                <w:sz w:val="20"/>
                <w:szCs w:val="20"/>
              </w:rPr>
              <w:t>;</w:t>
            </w:r>
            <w:r w:rsidRPr="00E9457F">
              <w:rPr>
                <w:color w:val="000000"/>
                <w:sz w:val="20"/>
                <w:szCs w:val="20"/>
              </w:rPr>
              <w:t xml:space="preserve">  </w:t>
            </w:r>
            <w:r w:rsidRPr="00E9457F">
              <w:rPr>
                <w:bCs/>
                <w:sz w:val="20"/>
                <w:szCs w:val="20"/>
              </w:rPr>
              <w:t>Obiettivo degli interventi è la manutenzione delle viabilità comunale,  in conformità alla missione 6  del POA.</w:t>
            </w:r>
          </w:p>
        </w:tc>
      </w:tr>
      <w:tr w:rsidR="00E9457F" w:rsidRPr="00E9457F" w14:paraId="00F80ACF" w14:textId="77777777" w:rsidTr="00615461">
        <w:tc>
          <w:tcPr>
            <w:tcW w:w="773" w:type="dxa"/>
          </w:tcPr>
          <w:p w14:paraId="3900FBF0" w14:textId="71525542" w:rsidR="00BE73DC" w:rsidRPr="00092D5E" w:rsidRDefault="00BE73DC" w:rsidP="00BE73DC">
            <w:pPr>
              <w:rPr>
                <w:sz w:val="20"/>
                <w:szCs w:val="20"/>
              </w:rPr>
            </w:pPr>
            <w:r w:rsidRPr="00092D5E">
              <w:rPr>
                <w:sz w:val="20"/>
                <w:szCs w:val="20"/>
              </w:rPr>
              <w:t>6.3.</w:t>
            </w:r>
            <w:r w:rsidR="006E5C26">
              <w:rPr>
                <w:sz w:val="20"/>
                <w:szCs w:val="20"/>
              </w:rPr>
              <w:t xml:space="preserve">1.2 </w:t>
            </w:r>
            <w:r w:rsidRPr="00092D5E">
              <w:rPr>
                <w:sz w:val="20"/>
                <w:szCs w:val="20"/>
              </w:rPr>
              <w:t>6.3.2.2</w:t>
            </w:r>
          </w:p>
          <w:p w14:paraId="445EEC25" w14:textId="77143EDE" w:rsidR="00E9457F" w:rsidRPr="00E9457F" w:rsidRDefault="00E9457F" w:rsidP="00E9457F">
            <w:pPr>
              <w:rPr>
                <w:sz w:val="20"/>
                <w:szCs w:val="20"/>
              </w:rPr>
            </w:pPr>
          </w:p>
        </w:tc>
        <w:tc>
          <w:tcPr>
            <w:tcW w:w="9081" w:type="dxa"/>
          </w:tcPr>
          <w:p w14:paraId="089616DE" w14:textId="77777777" w:rsidR="00E9457F" w:rsidRPr="00E9457F" w:rsidRDefault="00E9457F" w:rsidP="00E9457F">
            <w:pPr>
              <w:rPr>
                <w:sz w:val="20"/>
                <w:szCs w:val="20"/>
              </w:rPr>
            </w:pPr>
            <w:r w:rsidRPr="00E9457F">
              <w:rPr>
                <w:sz w:val="20"/>
                <w:szCs w:val="20"/>
              </w:rPr>
              <w:t xml:space="preserve">Gli interventi previsti consistono nel ripristino della funzionalità delle opere d’arte a presidio delle infrastrutture viarie (cunette, banchine,  pozzetti, tombini, canalette rompi tratta), interessanti  le strade provinciali :  </w:t>
            </w:r>
            <w:r w:rsidRPr="00E9457F">
              <w:rPr>
                <w:i/>
                <w:sz w:val="20"/>
                <w:szCs w:val="20"/>
              </w:rPr>
              <w:t xml:space="preserve">SP EX SS 94 Tito-Picerno-Vietri di Potenza, SP 83 Picerno , le strade comunali </w:t>
            </w:r>
            <w:r w:rsidRPr="00E9457F">
              <w:rPr>
                <w:i/>
                <w:color w:val="000000"/>
                <w:sz w:val="20"/>
                <w:szCs w:val="20"/>
              </w:rPr>
              <w:t xml:space="preserve">Castagne-Palazzo, </w:t>
            </w:r>
            <w:proofErr w:type="spellStart"/>
            <w:r w:rsidRPr="00E9457F">
              <w:rPr>
                <w:i/>
                <w:color w:val="000000"/>
                <w:sz w:val="20"/>
                <w:szCs w:val="20"/>
              </w:rPr>
              <w:t>Pocamato</w:t>
            </w:r>
            <w:proofErr w:type="spellEnd"/>
            <w:r w:rsidRPr="00E9457F">
              <w:rPr>
                <w:i/>
                <w:color w:val="000000"/>
                <w:sz w:val="20"/>
                <w:szCs w:val="20"/>
              </w:rPr>
              <w:t xml:space="preserve">, Tarallo, </w:t>
            </w:r>
            <w:proofErr w:type="spellStart"/>
            <w:r w:rsidRPr="00E9457F">
              <w:rPr>
                <w:i/>
                <w:color w:val="000000"/>
                <w:sz w:val="20"/>
                <w:szCs w:val="20"/>
              </w:rPr>
              <w:t>Valline</w:t>
            </w:r>
            <w:proofErr w:type="spellEnd"/>
            <w:r w:rsidRPr="00E9457F">
              <w:rPr>
                <w:i/>
                <w:color w:val="000000"/>
                <w:sz w:val="20"/>
                <w:szCs w:val="20"/>
              </w:rPr>
              <w:t xml:space="preserve">, Serralta, Macchia Teresa, Castelli, Carlucci, Convento-Montagna, Costa </w:t>
            </w:r>
            <w:proofErr w:type="spellStart"/>
            <w:r w:rsidRPr="00E9457F">
              <w:rPr>
                <w:i/>
                <w:color w:val="000000"/>
                <w:sz w:val="20"/>
                <w:szCs w:val="20"/>
              </w:rPr>
              <w:t>Vernicocca</w:t>
            </w:r>
            <w:proofErr w:type="spellEnd"/>
            <w:r w:rsidRPr="00E9457F">
              <w:rPr>
                <w:i/>
                <w:color w:val="000000"/>
                <w:sz w:val="20"/>
                <w:szCs w:val="20"/>
              </w:rPr>
              <w:t xml:space="preserve">, Madonna Assunta, Sorgente Paradiso, Porcino, Via Piana, Vallone di </w:t>
            </w:r>
            <w:proofErr w:type="spellStart"/>
            <w:r w:rsidRPr="00E9457F">
              <w:rPr>
                <w:i/>
                <w:color w:val="000000"/>
                <w:sz w:val="20"/>
                <w:szCs w:val="20"/>
              </w:rPr>
              <w:t>Gaveta</w:t>
            </w:r>
            <w:proofErr w:type="spellEnd"/>
            <w:r w:rsidRPr="00E9457F">
              <w:rPr>
                <w:i/>
                <w:color w:val="000000"/>
                <w:sz w:val="20"/>
                <w:szCs w:val="20"/>
              </w:rPr>
              <w:t xml:space="preserve">, Aviglianesi, Monte </w:t>
            </w:r>
            <w:proofErr w:type="spellStart"/>
            <w:r w:rsidRPr="00E9457F">
              <w:rPr>
                <w:i/>
                <w:color w:val="000000"/>
                <w:sz w:val="20"/>
                <w:szCs w:val="20"/>
              </w:rPr>
              <w:t>Carosa</w:t>
            </w:r>
            <w:proofErr w:type="spellEnd"/>
            <w:r w:rsidRPr="00E9457F">
              <w:rPr>
                <w:i/>
                <w:color w:val="000000"/>
                <w:sz w:val="20"/>
                <w:szCs w:val="20"/>
              </w:rPr>
              <w:t xml:space="preserve">, Monte </w:t>
            </w:r>
            <w:proofErr w:type="spellStart"/>
            <w:r w:rsidRPr="00E9457F">
              <w:rPr>
                <w:i/>
                <w:color w:val="000000"/>
                <w:sz w:val="20"/>
                <w:szCs w:val="20"/>
              </w:rPr>
              <w:t>Ranaro</w:t>
            </w:r>
            <w:proofErr w:type="spellEnd"/>
            <w:r w:rsidRPr="00E9457F">
              <w:rPr>
                <w:i/>
                <w:color w:val="000000"/>
                <w:sz w:val="20"/>
                <w:szCs w:val="20"/>
              </w:rPr>
              <w:t xml:space="preserve">, Cesine, Castagnara, Toppo del Fico, Toppo Casino, Bosco tre Case, Calenda, Marmo I, Marmo II, Picerno Baragiano, Acqua Pannone, </w:t>
            </w:r>
            <w:proofErr w:type="spellStart"/>
            <w:r w:rsidRPr="00E9457F">
              <w:rPr>
                <w:i/>
                <w:color w:val="000000"/>
                <w:sz w:val="20"/>
                <w:szCs w:val="20"/>
              </w:rPr>
              <w:t>Fennone</w:t>
            </w:r>
            <w:proofErr w:type="spellEnd"/>
            <w:r w:rsidRPr="00E9457F">
              <w:rPr>
                <w:i/>
                <w:color w:val="000000"/>
                <w:sz w:val="20"/>
                <w:szCs w:val="20"/>
              </w:rPr>
              <w:t xml:space="preserve">, Pantano, Fontanelle, Strada e traversa Forra, T. Torrione Strada </w:t>
            </w:r>
            <w:proofErr w:type="spellStart"/>
            <w:r w:rsidRPr="00E9457F">
              <w:rPr>
                <w:i/>
                <w:color w:val="000000"/>
                <w:sz w:val="20"/>
                <w:szCs w:val="20"/>
              </w:rPr>
              <w:t>Gualandra</w:t>
            </w:r>
            <w:proofErr w:type="spellEnd"/>
            <w:r w:rsidRPr="00E9457F">
              <w:rPr>
                <w:i/>
                <w:color w:val="000000"/>
                <w:sz w:val="20"/>
                <w:szCs w:val="20"/>
              </w:rPr>
              <w:t>;</w:t>
            </w:r>
            <w:r w:rsidRPr="00E9457F">
              <w:rPr>
                <w:color w:val="000000"/>
                <w:sz w:val="20"/>
                <w:szCs w:val="20"/>
              </w:rPr>
              <w:t xml:space="preserve">  </w:t>
            </w:r>
            <w:r w:rsidRPr="00E9457F">
              <w:rPr>
                <w:bCs/>
                <w:sz w:val="20"/>
                <w:szCs w:val="20"/>
              </w:rPr>
              <w:t xml:space="preserve">Obiettivo degli interventi è </w:t>
            </w:r>
            <w:r w:rsidRPr="00E9457F">
              <w:rPr>
                <w:sz w:val="20"/>
                <w:szCs w:val="20"/>
              </w:rPr>
              <w:t>controllo dei sistemi di raccolta e convogliamento delle acque</w:t>
            </w:r>
            <w:r w:rsidRPr="00E9457F">
              <w:rPr>
                <w:bCs/>
                <w:sz w:val="20"/>
                <w:szCs w:val="20"/>
              </w:rPr>
              <w:t>,  in conformità alla missione 6  del POA.</w:t>
            </w:r>
          </w:p>
        </w:tc>
      </w:tr>
    </w:tbl>
    <w:p w14:paraId="1BD9C89D" w14:textId="77777777" w:rsidR="00E9457F" w:rsidRPr="00E9457F" w:rsidRDefault="00E9457F" w:rsidP="00E9457F">
      <w:pPr>
        <w:autoSpaceDE w:val="0"/>
        <w:autoSpaceDN w:val="0"/>
        <w:adjustRightInd w:val="0"/>
        <w:spacing w:after="0" w:line="240" w:lineRule="auto"/>
        <w:jc w:val="both"/>
        <w:rPr>
          <w:rFonts w:ascii="Calibri" w:eastAsia="Calibri" w:hAnsi="Calibri" w:cs="Calibri"/>
          <w:color w:val="000000"/>
          <w:lang w:eastAsia="it-IT"/>
        </w:rPr>
      </w:pPr>
    </w:p>
    <w:p w14:paraId="0CF1E416" w14:textId="53D67816" w:rsidR="00E9457F" w:rsidRDefault="00E9457F"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65C9D728" w14:textId="0B4FFA58"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1643A929" w14:textId="3CBD3D4C"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42E55750" w14:textId="73537592"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63D25640" w14:textId="1743CAF7"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1ECE26EC" w14:textId="65B7E042"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5A232A7A" w14:textId="122176BF"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28D52A7F" w14:textId="14CC0AF4"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72CCEAAF" w14:textId="3A5436AF"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4BC29BD5" w14:textId="03E1266E"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6F8BFA96" w14:textId="68194846"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2CF681F8" w14:textId="07E4C716"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6EB64F1C" w14:textId="6305E73F"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74854250" w14:textId="374DDC84"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41118BB2" w14:textId="5928FA0A"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140D2B53" w14:textId="5843D2E3" w:rsidR="00CC2995"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3CFE3019" w14:textId="77777777" w:rsidR="00CC2995" w:rsidRPr="00E9457F" w:rsidRDefault="00CC2995" w:rsidP="00E9457F">
      <w:pPr>
        <w:pBdr>
          <w:top w:val="nil"/>
          <w:left w:val="nil"/>
          <w:bottom w:val="nil"/>
          <w:right w:val="nil"/>
          <w:between w:val="nil"/>
        </w:pBdr>
        <w:spacing w:after="0" w:line="240" w:lineRule="auto"/>
        <w:rPr>
          <w:rFonts w:ascii="Calibri" w:eastAsia="Calibri" w:hAnsi="Calibri" w:cs="Calibri"/>
          <w:color w:val="000000"/>
          <w:lang w:eastAsia="it-IT"/>
        </w:rPr>
      </w:pPr>
    </w:p>
    <w:p w14:paraId="2232A877" w14:textId="77777777" w:rsidR="00DC4E68" w:rsidRPr="00DC4E68" w:rsidRDefault="00DC4E68" w:rsidP="00DC4E68">
      <w:pPr>
        <w:pStyle w:val="Default"/>
      </w:pPr>
      <w:r w:rsidRPr="00DC4E68">
        <w:t xml:space="preserve">INDICAZIONE DELLO </w:t>
      </w:r>
      <w:proofErr w:type="gramStart"/>
      <w:r w:rsidRPr="00DC4E68">
        <w:t>SVILUPPO  INTERESSANTE</w:t>
      </w:r>
      <w:proofErr w:type="gramEnd"/>
      <w:r w:rsidRPr="00DC4E68">
        <w:t xml:space="preserve">  GLI INTERVENTI</w:t>
      </w:r>
    </w:p>
    <w:p w14:paraId="0C75A397" w14:textId="77777777" w:rsidR="00DC4E68" w:rsidRPr="00DC4E68" w:rsidRDefault="00DC4E68" w:rsidP="00DC4E68">
      <w:pPr>
        <w:pStyle w:val="Default"/>
      </w:pPr>
    </w:p>
    <w:tbl>
      <w:tblPr>
        <w:tblStyle w:val="Grigliatabella"/>
        <w:tblW w:w="8613" w:type="dxa"/>
        <w:tblLayout w:type="fixed"/>
        <w:tblLook w:val="04A0" w:firstRow="1" w:lastRow="0" w:firstColumn="1" w:lastColumn="0" w:noHBand="0" w:noVBand="1"/>
      </w:tblPr>
      <w:tblGrid>
        <w:gridCol w:w="675"/>
        <w:gridCol w:w="1418"/>
        <w:gridCol w:w="567"/>
        <w:gridCol w:w="5953"/>
      </w:tblGrid>
      <w:tr w:rsidR="00DC4E68" w:rsidRPr="00DC4E68" w14:paraId="5127B511" w14:textId="77777777" w:rsidTr="00A56B41">
        <w:tc>
          <w:tcPr>
            <w:tcW w:w="675" w:type="dxa"/>
            <w:vAlign w:val="center"/>
          </w:tcPr>
          <w:p w14:paraId="1811A0D7" w14:textId="77777777" w:rsidR="00DC4E68" w:rsidRPr="00DC4E68" w:rsidRDefault="00DC4E68" w:rsidP="00DC4E68">
            <w:pPr>
              <w:pStyle w:val="Default"/>
            </w:pPr>
            <w:r w:rsidRPr="00DC4E68">
              <w:t>N.</w:t>
            </w:r>
          </w:p>
        </w:tc>
        <w:tc>
          <w:tcPr>
            <w:tcW w:w="1418" w:type="dxa"/>
            <w:vAlign w:val="center"/>
          </w:tcPr>
          <w:p w14:paraId="7754086E" w14:textId="77777777" w:rsidR="00DC4E68" w:rsidRPr="00DC4E68" w:rsidRDefault="00DC4E68" w:rsidP="00DC4E68">
            <w:pPr>
              <w:pStyle w:val="Default"/>
            </w:pPr>
            <w:proofErr w:type="spellStart"/>
            <w:r w:rsidRPr="00DC4E68">
              <w:t>Sup</w:t>
            </w:r>
            <w:proofErr w:type="spellEnd"/>
            <w:r w:rsidRPr="00DC4E68">
              <w:t xml:space="preserve">. </w:t>
            </w:r>
            <w:proofErr w:type="spellStart"/>
            <w:r w:rsidRPr="00DC4E68">
              <w:t>Int</w:t>
            </w:r>
            <w:proofErr w:type="spellEnd"/>
            <w:r w:rsidRPr="00DC4E68">
              <w:t>. /Est. Intervento</w:t>
            </w:r>
          </w:p>
        </w:tc>
        <w:tc>
          <w:tcPr>
            <w:tcW w:w="567" w:type="dxa"/>
            <w:vAlign w:val="center"/>
          </w:tcPr>
          <w:p w14:paraId="6DD46A3B" w14:textId="77777777" w:rsidR="00DC4E68" w:rsidRPr="00DC4E68" w:rsidRDefault="00DC4E68" w:rsidP="00DC4E68">
            <w:pPr>
              <w:pStyle w:val="Default"/>
            </w:pPr>
            <w:r w:rsidRPr="00DC4E68">
              <w:t>MS</w:t>
            </w:r>
          </w:p>
        </w:tc>
        <w:tc>
          <w:tcPr>
            <w:tcW w:w="5953" w:type="dxa"/>
            <w:vAlign w:val="center"/>
          </w:tcPr>
          <w:p w14:paraId="08FC4675" w14:textId="77777777" w:rsidR="00DC4E68" w:rsidRPr="00DC4E68" w:rsidRDefault="00DC4E68" w:rsidP="00DC4E68">
            <w:pPr>
              <w:pStyle w:val="Default"/>
            </w:pPr>
            <w:r w:rsidRPr="00DC4E68">
              <w:t>Intervento</w:t>
            </w:r>
          </w:p>
        </w:tc>
      </w:tr>
      <w:tr w:rsidR="00DC4E68" w:rsidRPr="00DC4E68" w14:paraId="5180F8E5" w14:textId="77777777" w:rsidTr="00A56B41">
        <w:tc>
          <w:tcPr>
            <w:tcW w:w="675" w:type="dxa"/>
            <w:vAlign w:val="center"/>
          </w:tcPr>
          <w:p w14:paraId="7B5A40B6" w14:textId="77777777" w:rsidR="00DC4E68" w:rsidRPr="00DC4E68" w:rsidRDefault="00DC4E68" w:rsidP="00DC4E68">
            <w:pPr>
              <w:pStyle w:val="Default"/>
            </w:pPr>
            <w:r w:rsidRPr="00DC4E68">
              <w:t xml:space="preserve">1 </w:t>
            </w:r>
          </w:p>
        </w:tc>
        <w:tc>
          <w:tcPr>
            <w:tcW w:w="1418" w:type="dxa"/>
            <w:vAlign w:val="center"/>
          </w:tcPr>
          <w:p w14:paraId="507189C4" w14:textId="7E5CA6C4" w:rsidR="00DC4E68" w:rsidRPr="00DC4E68" w:rsidRDefault="00DC4E68" w:rsidP="00DC4E68">
            <w:pPr>
              <w:pStyle w:val="Default"/>
            </w:pPr>
            <w:r>
              <w:t>ML 1.100</w:t>
            </w:r>
          </w:p>
        </w:tc>
        <w:tc>
          <w:tcPr>
            <w:tcW w:w="567" w:type="dxa"/>
            <w:vAlign w:val="center"/>
          </w:tcPr>
          <w:p w14:paraId="2EBF0397" w14:textId="797586FB" w:rsidR="00DC4E68" w:rsidRPr="00DC4E68" w:rsidRDefault="006E5C26" w:rsidP="00DC4E68">
            <w:pPr>
              <w:pStyle w:val="Default"/>
              <w:rPr>
                <w:b/>
              </w:rPr>
            </w:pPr>
            <w:r>
              <w:rPr>
                <w:b/>
              </w:rPr>
              <w:t>1</w:t>
            </w:r>
          </w:p>
        </w:tc>
        <w:tc>
          <w:tcPr>
            <w:tcW w:w="5953" w:type="dxa"/>
          </w:tcPr>
          <w:p w14:paraId="46B5A9B5" w14:textId="4B3214B3" w:rsidR="00DC4E68" w:rsidRPr="00DC4E68" w:rsidRDefault="00DC4E68" w:rsidP="00DC4E68">
            <w:pPr>
              <w:pStyle w:val="Default"/>
            </w:pPr>
            <w:r w:rsidRPr="00DC4E68">
              <w:t>I.03.00</w:t>
            </w:r>
            <w:r>
              <w:t>4</w:t>
            </w:r>
            <w:r w:rsidRPr="00DC4E68">
              <w:t>.01</w:t>
            </w:r>
          </w:p>
          <w:p w14:paraId="2CE7BE6C" w14:textId="1980B391" w:rsidR="00DC4E68" w:rsidRPr="00DC4E68" w:rsidRDefault="00DC4E68" w:rsidP="00DC4E68">
            <w:pPr>
              <w:pStyle w:val="Default"/>
            </w:pPr>
            <w:r>
              <w:t>Manutenzione viale tagliafuoco attivo</w:t>
            </w:r>
            <w:r w:rsidRPr="00DC4E68">
              <w:t xml:space="preserve"> </w:t>
            </w:r>
          </w:p>
        </w:tc>
      </w:tr>
      <w:tr w:rsidR="00DC4E68" w:rsidRPr="00DC4E68" w14:paraId="7F64F7CD" w14:textId="77777777" w:rsidTr="00A56B41">
        <w:tc>
          <w:tcPr>
            <w:tcW w:w="675" w:type="dxa"/>
            <w:vAlign w:val="center"/>
          </w:tcPr>
          <w:p w14:paraId="4004EFCD" w14:textId="7BE46CCF" w:rsidR="00DC4E68" w:rsidRPr="00DC4E68" w:rsidRDefault="00DC4E68" w:rsidP="00DC4E68">
            <w:pPr>
              <w:pStyle w:val="Default"/>
            </w:pPr>
            <w:r>
              <w:t>2</w:t>
            </w:r>
          </w:p>
        </w:tc>
        <w:tc>
          <w:tcPr>
            <w:tcW w:w="1418" w:type="dxa"/>
            <w:vAlign w:val="center"/>
          </w:tcPr>
          <w:p w14:paraId="18706BD5" w14:textId="1543DE5D" w:rsidR="00DC4E68" w:rsidRPr="00DC4E68" w:rsidRDefault="00DC4E68" w:rsidP="00DC4E68">
            <w:pPr>
              <w:pStyle w:val="Default"/>
            </w:pPr>
            <w:r w:rsidRPr="00DC4E68">
              <w:t>gg.</w:t>
            </w:r>
            <w:r w:rsidR="006E5C26">
              <w:t xml:space="preserve"> 80</w:t>
            </w:r>
          </w:p>
        </w:tc>
        <w:tc>
          <w:tcPr>
            <w:tcW w:w="567" w:type="dxa"/>
            <w:vAlign w:val="center"/>
          </w:tcPr>
          <w:p w14:paraId="2BE5947C" w14:textId="3F1B784C" w:rsidR="00DC4E68" w:rsidRPr="00DC4E68" w:rsidRDefault="00DC4E68" w:rsidP="00DC4E68">
            <w:pPr>
              <w:pStyle w:val="Default"/>
              <w:rPr>
                <w:b/>
              </w:rPr>
            </w:pPr>
            <w:r w:rsidRPr="00DC4E68">
              <w:rPr>
                <w:b/>
              </w:rPr>
              <w:t>2</w:t>
            </w:r>
          </w:p>
        </w:tc>
        <w:tc>
          <w:tcPr>
            <w:tcW w:w="5953" w:type="dxa"/>
          </w:tcPr>
          <w:p w14:paraId="1BE2D54D" w14:textId="77777777" w:rsidR="00DC4E68" w:rsidRPr="00DC4E68" w:rsidRDefault="00DC4E68" w:rsidP="00DC4E68">
            <w:pPr>
              <w:pStyle w:val="Default"/>
            </w:pPr>
            <w:r w:rsidRPr="00DC4E68">
              <w:t>Np 001</w:t>
            </w:r>
          </w:p>
          <w:p w14:paraId="217E252D" w14:textId="681DAEB5" w:rsidR="00DC4E68" w:rsidRPr="00DC4E68" w:rsidRDefault="00DC4E68" w:rsidP="00DC4E68">
            <w:pPr>
              <w:pStyle w:val="Default"/>
            </w:pPr>
            <w:r w:rsidRPr="00DC4E68">
              <w:lastRenderedPageBreak/>
              <w:t xml:space="preserve"> Costo medio di una giornata contributiva</w:t>
            </w:r>
          </w:p>
        </w:tc>
      </w:tr>
      <w:tr w:rsidR="00DC4E68" w:rsidRPr="00DC4E68" w14:paraId="268DC362" w14:textId="77777777" w:rsidTr="00A56B41">
        <w:tc>
          <w:tcPr>
            <w:tcW w:w="675" w:type="dxa"/>
            <w:vAlign w:val="center"/>
          </w:tcPr>
          <w:p w14:paraId="5BD943DA" w14:textId="6B7EEDB5" w:rsidR="00DC4E68" w:rsidRPr="00DC4E68" w:rsidRDefault="00CC2995" w:rsidP="00DC4E68">
            <w:pPr>
              <w:pStyle w:val="Default"/>
            </w:pPr>
            <w:r>
              <w:lastRenderedPageBreak/>
              <w:t>3</w:t>
            </w:r>
          </w:p>
        </w:tc>
        <w:tc>
          <w:tcPr>
            <w:tcW w:w="1418" w:type="dxa"/>
            <w:vAlign w:val="center"/>
          </w:tcPr>
          <w:p w14:paraId="390CFA28" w14:textId="373A6760" w:rsidR="00DC4E68" w:rsidRPr="00DC4E68" w:rsidRDefault="00DC4E68" w:rsidP="00DC4E68">
            <w:pPr>
              <w:pStyle w:val="Default"/>
            </w:pPr>
            <w:r w:rsidRPr="00DC4E68">
              <w:t xml:space="preserve">Ml </w:t>
            </w:r>
            <w:r w:rsidR="006E5C26">
              <w:t>356,74</w:t>
            </w:r>
          </w:p>
        </w:tc>
        <w:tc>
          <w:tcPr>
            <w:tcW w:w="567" w:type="dxa"/>
            <w:vAlign w:val="center"/>
          </w:tcPr>
          <w:p w14:paraId="41E5A2F4" w14:textId="77777777" w:rsidR="00DC4E68" w:rsidRPr="00DC4E68" w:rsidRDefault="00DC4E68" w:rsidP="00DC4E68">
            <w:pPr>
              <w:pStyle w:val="Default"/>
              <w:rPr>
                <w:b/>
              </w:rPr>
            </w:pPr>
            <w:r w:rsidRPr="00DC4E68">
              <w:rPr>
                <w:b/>
              </w:rPr>
              <w:t>3</w:t>
            </w:r>
          </w:p>
        </w:tc>
        <w:tc>
          <w:tcPr>
            <w:tcW w:w="5953" w:type="dxa"/>
          </w:tcPr>
          <w:p w14:paraId="21A93CFD" w14:textId="77777777" w:rsidR="00DC4E68" w:rsidRPr="00DC4E68" w:rsidRDefault="00DC4E68" w:rsidP="00DC4E68">
            <w:pPr>
              <w:pStyle w:val="Default"/>
            </w:pPr>
            <w:r w:rsidRPr="00DC4E68">
              <w:t>I.03.009.01</w:t>
            </w:r>
          </w:p>
          <w:p w14:paraId="74958149" w14:textId="77777777" w:rsidR="00DC4E68" w:rsidRPr="00DC4E68" w:rsidRDefault="00DC4E68" w:rsidP="00DC4E68">
            <w:pPr>
              <w:pStyle w:val="Default"/>
            </w:pPr>
            <w:r w:rsidRPr="00DC4E68">
              <w:t>Manutenzione piste forestali</w:t>
            </w:r>
          </w:p>
        </w:tc>
      </w:tr>
      <w:tr w:rsidR="00CC2995" w:rsidRPr="00DC4E68" w14:paraId="3FC019BA" w14:textId="77777777" w:rsidTr="00A56B41">
        <w:tc>
          <w:tcPr>
            <w:tcW w:w="675" w:type="dxa"/>
            <w:vAlign w:val="center"/>
          </w:tcPr>
          <w:p w14:paraId="4B7BFDA0" w14:textId="3BA6D4EB" w:rsidR="00CC2995" w:rsidRPr="00DC4E68" w:rsidRDefault="006E5C26" w:rsidP="00CC2995">
            <w:pPr>
              <w:pStyle w:val="Default"/>
            </w:pPr>
            <w:r>
              <w:t>4</w:t>
            </w:r>
          </w:p>
        </w:tc>
        <w:tc>
          <w:tcPr>
            <w:tcW w:w="1418" w:type="dxa"/>
            <w:vAlign w:val="center"/>
          </w:tcPr>
          <w:p w14:paraId="6EBDC1D5" w14:textId="6D93C08E" w:rsidR="00CC2995" w:rsidRPr="00DC4E68" w:rsidRDefault="00CC2995" w:rsidP="00CC2995">
            <w:pPr>
              <w:pStyle w:val="Default"/>
            </w:pPr>
            <w:r w:rsidRPr="00DC4E68">
              <w:t xml:space="preserve">Mq. </w:t>
            </w:r>
            <w:r w:rsidR="006E5C26">
              <w:t>987,40</w:t>
            </w:r>
          </w:p>
        </w:tc>
        <w:tc>
          <w:tcPr>
            <w:tcW w:w="567" w:type="dxa"/>
            <w:vAlign w:val="center"/>
          </w:tcPr>
          <w:p w14:paraId="00C1F900" w14:textId="16667881" w:rsidR="00CC2995" w:rsidRPr="00DC4E68" w:rsidRDefault="00CC2995" w:rsidP="00CC2995">
            <w:pPr>
              <w:pStyle w:val="Default"/>
              <w:rPr>
                <w:b/>
              </w:rPr>
            </w:pPr>
            <w:r w:rsidRPr="00DC4E68">
              <w:rPr>
                <w:b/>
              </w:rPr>
              <w:t>6</w:t>
            </w:r>
          </w:p>
        </w:tc>
        <w:tc>
          <w:tcPr>
            <w:tcW w:w="5953" w:type="dxa"/>
          </w:tcPr>
          <w:p w14:paraId="74299C5D" w14:textId="77777777" w:rsidR="00CC2995" w:rsidRPr="00DC4E68" w:rsidRDefault="00CC2995" w:rsidP="00CC2995">
            <w:pPr>
              <w:pStyle w:val="Default"/>
            </w:pPr>
            <w:r w:rsidRPr="00DC4E68">
              <w:t>I. 01.003.01</w:t>
            </w:r>
          </w:p>
          <w:p w14:paraId="657B2179" w14:textId="7B60A221" w:rsidR="00CC2995" w:rsidRPr="00DC4E68" w:rsidRDefault="00CC2995" w:rsidP="00CC2995">
            <w:pPr>
              <w:pStyle w:val="Default"/>
            </w:pPr>
            <w:proofErr w:type="spellStart"/>
            <w:r w:rsidRPr="00DC4E68">
              <w:t>Decespugliamento</w:t>
            </w:r>
            <w:proofErr w:type="spellEnd"/>
            <w:r w:rsidRPr="00DC4E68">
              <w:t xml:space="preserve"> eseguito lungo le ste fluviali</w:t>
            </w:r>
          </w:p>
        </w:tc>
      </w:tr>
      <w:tr w:rsidR="00CC2995" w:rsidRPr="00DC4E68" w14:paraId="24071982" w14:textId="77777777" w:rsidTr="00A56B41">
        <w:tc>
          <w:tcPr>
            <w:tcW w:w="675" w:type="dxa"/>
            <w:vAlign w:val="center"/>
          </w:tcPr>
          <w:p w14:paraId="47A7D2FB" w14:textId="4A552D01" w:rsidR="00CC2995" w:rsidRPr="00DC4E68" w:rsidRDefault="006E5C26" w:rsidP="00CC2995">
            <w:pPr>
              <w:pStyle w:val="Default"/>
            </w:pPr>
            <w:r>
              <w:t>5</w:t>
            </w:r>
          </w:p>
        </w:tc>
        <w:tc>
          <w:tcPr>
            <w:tcW w:w="1418" w:type="dxa"/>
            <w:vAlign w:val="center"/>
          </w:tcPr>
          <w:p w14:paraId="0C55BBEE" w14:textId="136CCBED" w:rsidR="00CC2995" w:rsidRPr="00DC4E68" w:rsidRDefault="00CC2995" w:rsidP="00CC2995">
            <w:pPr>
              <w:pStyle w:val="Default"/>
            </w:pPr>
            <w:r w:rsidRPr="00DC4E68">
              <w:t xml:space="preserve">ml. </w:t>
            </w:r>
            <w:r w:rsidR="006E5C26">
              <w:t>2.000</w:t>
            </w:r>
          </w:p>
        </w:tc>
        <w:tc>
          <w:tcPr>
            <w:tcW w:w="567" w:type="dxa"/>
            <w:vAlign w:val="center"/>
          </w:tcPr>
          <w:p w14:paraId="50175DA5" w14:textId="232FE9EF" w:rsidR="00CC2995" w:rsidRPr="00DC4E68" w:rsidRDefault="00CC2995" w:rsidP="00CC2995">
            <w:pPr>
              <w:pStyle w:val="Default"/>
              <w:rPr>
                <w:b/>
              </w:rPr>
            </w:pPr>
            <w:r w:rsidRPr="00DC4E68">
              <w:rPr>
                <w:b/>
              </w:rPr>
              <w:t>6</w:t>
            </w:r>
          </w:p>
        </w:tc>
        <w:tc>
          <w:tcPr>
            <w:tcW w:w="5953" w:type="dxa"/>
          </w:tcPr>
          <w:p w14:paraId="002E299B" w14:textId="77777777" w:rsidR="00CC2995" w:rsidRPr="00DC4E68" w:rsidRDefault="00CC2995" w:rsidP="00CC2995">
            <w:pPr>
              <w:pStyle w:val="Default"/>
            </w:pPr>
            <w:r w:rsidRPr="00DC4E68">
              <w:t>E.01.030.01</w:t>
            </w:r>
          </w:p>
          <w:p w14:paraId="125362EF" w14:textId="05FEC022" w:rsidR="00CC2995" w:rsidRPr="00DC4E68" w:rsidRDefault="00CC2995" w:rsidP="00CC2995">
            <w:pPr>
              <w:pStyle w:val="Default"/>
            </w:pPr>
            <w:r w:rsidRPr="00DC4E68">
              <w:t>Pulizia cunette</w:t>
            </w:r>
          </w:p>
        </w:tc>
      </w:tr>
      <w:tr w:rsidR="00CC2995" w:rsidRPr="00DC4E68" w14:paraId="4DF483E1" w14:textId="77777777" w:rsidTr="00A56B41">
        <w:tc>
          <w:tcPr>
            <w:tcW w:w="675" w:type="dxa"/>
            <w:vAlign w:val="center"/>
          </w:tcPr>
          <w:p w14:paraId="3F6A49EC" w14:textId="304E4166" w:rsidR="00CC2995" w:rsidRPr="00DC4E68" w:rsidRDefault="006E5C26" w:rsidP="00CC2995">
            <w:pPr>
              <w:pStyle w:val="Default"/>
            </w:pPr>
            <w:r>
              <w:t>6</w:t>
            </w:r>
            <w:bookmarkStart w:id="0" w:name="_GoBack"/>
            <w:bookmarkEnd w:id="0"/>
          </w:p>
        </w:tc>
        <w:tc>
          <w:tcPr>
            <w:tcW w:w="1418" w:type="dxa"/>
            <w:vAlign w:val="center"/>
          </w:tcPr>
          <w:p w14:paraId="6BA2B753" w14:textId="79DE4C27" w:rsidR="00CC2995" w:rsidRPr="00DC4E68" w:rsidRDefault="006E5C26" w:rsidP="00CC2995">
            <w:pPr>
              <w:pStyle w:val="Default"/>
            </w:pPr>
            <w:r>
              <w:t>Mq. 3.500</w:t>
            </w:r>
          </w:p>
        </w:tc>
        <w:tc>
          <w:tcPr>
            <w:tcW w:w="567" w:type="dxa"/>
            <w:vAlign w:val="center"/>
          </w:tcPr>
          <w:p w14:paraId="5C5FEE20" w14:textId="7D6CBC39" w:rsidR="00CC2995" w:rsidRPr="00DC4E68" w:rsidRDefault="00CC2995" w:rsidP="00CC2995">
            <w:pPr>
              <w:pStyle w:val="Default"/>
              <w:rPr>
                <w:b/>
              </w:rPr>
            </w:pPr>
            <w:r w:rsidRPr="00DC4E68">
              <w:rPr>
                <w:b/>
              </w:rPr>
              <w:t>6</w:t>
            </w:r>
          </w:p>
        </w:tc>
        <w:tc>
          <w:tcPr>
            <w:tcW w:w="5953" w:type="dxa"/>
          </w:tcPr>
          <w:p w14:paraId="4F7DD213" w14:textId="018F18AE" w:rsidR="00CC2995" w:rsidRPr="00DC4E68" w:rsidRDefault="006E5C26" w:rsidP="00CC2995">
            <w:pPr>
              <w:pStyle w:val="Default"/>
            </w:pPr>
            <w:r>
              <w:t>L.01.007.02</w:t>
            </w:r>
          </w:p>
          <w:p w14:paraId="7DF8D446" w14:textId="28F112C6" w:rsidR="00CC2995" w:rsidRPr="00DC4E68" w:rsidRDefault="00CC2995" w:rsidP="00CC2995">
            <w:pPr>
              <w:pStyle w:val="Default"/>
            </w:pPr>
            <w:r w:rsidRPr="00DC4E68">
              <w:t>Pulizia delle scarpate</w:t>
            </w:r>
          </w:p>
        </w:tc>
      </w:tr>
      <w:tr w:rsidR="00CC2995" w:rsidRPr="00DC4E68" w14:paraId="4E548CE0" w14:textId="77777777" w:rsidTr="00A56B41">
        <w:tc>
          <w:tcPr>
            <w:tcW w:w="675" w:type="dxa"/>
            <w:vAlign w:val="center"/>
          </w:tcPr>
          <w:p w14:paraId="5A36C2F2" w14:textId="77B502DD" w:rsidR="00CC2995" w:rsidRPr="00DC4E68" w:rsidRDefault="00CC2995" w:rsidP="00CC2995">
            <w:pPr>
              <w:pStyle w:val="Default"/>
            </w:pPr>
          </w:p>
        </w:tc>
        <w:tc>
          <w:tcPr>
            <w:tcW w:w="1418" w:type="dxa"/>
            <w:vAlign w:val="center"/>
          </w:tcPr>
          <w:p w14:paraId="01E1B308" w14:textId="145E10BE" w:rsidR="00CC2995" w:rsidRPr="00DC4E68" w:rsidRDefault="00CC2995" w:rsidP="00CC2995">
            <w:pPr>
              <w:pStyle w:val="Default"/>
            </w:pPr>
          </w:p>
        </w:tc>
        <w:tc>
          <w:tcPr>
            <w:tcW w:w="567" w:type="dxa"/>
            <w:vAlign w:val="center"/>
          </w:tcPr>
          <w:p w14:paraId="4A9DE9B6" w14:textId="2F0CAD38" w:rsidR="00CC2995" w:rsidRPr="00DC4E68" w:rsidRDefault="00CC2995" w:rsidP="00CC2995">
            <w:pPr>
              <w:pStyle w:val="Default"/>
              <w:rPr>
                <w:b/>
              </w:rPr>
            </w:pPr>
          </w:p>
        </w:tc>
        <w:tc>
          <w:tcPr>
            <w:tcW w:w="5953" w:type="dxa"/>
          </w:tcPr>
          <w:p w14:paraId="6EB91B2D" w14:textId="6155AE4D" w:rsidR="00CC2995" w:rsidRPr="00DC4E68" w:rsidRDefault="00CC2995" w:rsidP="00CC2995">
            <w:pPr>
              <w:pStyle w:val="Default"/>
            </w:pPr>
          </w:p>
        </w:tc>
      </w:tr>
      <w:tr w:rsidR="00CC2995" w:rsidRPr="00DC4E68" w14:paraId="7E15E11E" w14:textId="77777777" w:rsidTr="00A56B41">
        <w:tc>
          <w:tcPr>
            <w:tcW w:w="675" w:type="dxa"/>
            <w:vAlign w:val="center"/>
          </w:tcPr>
          <w:p w14:paraId="1CAD4D36" w14:textId="77777777" w:rsidR="00CC2995" w:rsidRPr="00DC4E68" w:rsidRDefault="00CC2995" w:rsidP="00CC2995">
            <w:pPr>
              <w:pStyle w:val="Default"/>
            </w:pPr>
          </w:p>
        </w:tc>
        <w:tc>
          <w:tcPr>
            <w:tcW w:w="1418" w:type="dxa"/>
            <w:vAlign w:val="center"/>
          </w:tcPr>
          <w:p w14:paraId="3F77D04E" w14:textId="77777777" w:rsidR="00CC2995" w:rsidRPr="00DC4E68" w:rsidRDefault="00CC2995" w:rsidP="00CC2995">
            <w:pPr>
              <w:pStyle w:val="Default"/>
            </w:pPr>
          </w:p>
        </w:tc>
        <w:tc>
          <w:tcPr>
            <w:tcW w:w="567" w:type="dxa"/>
            <w:vAlign w:val="center"/>
          </w:tcPr>
          <w:p w14:paraId="727F294F" w14:textId="77777777" w:rsidR="00CC2995" w:rsidRPr="00DC4E68" w:rsidRDefault="00CC2995" w:rsidP="00CC2995">
            <w:pPr>
              <w:pStyle w:val="Default"/>
              <w:rPr>
                <w:b/>
              </w:rPr>
            </w:pPr>
          </w:p>
        </w:tc>
        <w:tc>
          <w:tcPr>
            <w:tcW w:w="5953" w:type="dxa"/>
          </w:tcPr>
          <w:p w14:paraId="1360A7E6" w14:textId="77777777" w:rsidR="00CC2995" w:rsidRPr="00DC4E68" w:rsidRDefault="00CC2995" w:rsidP="00CC2995">
            <w:pPr>
              <w:pStyle w:val="Default"/>
            </w:pPr>
          </w:p>
        </w:tc>
      </w:tr>
    </w:tbl>
    <w:p w14:paraId="45861D37" w14:textId="77777777" w:rsidR="006E07F9" w:rsidRDefault="006E07F9" w:rsidP="000E1CBB">
      <w:pPr>
        <w:pStyle w:val="Default"/>
        <w:rPr>
          <w:sz w:val="22"/>
          <w:szCs w:val="22"/>
        </w:rPr>
      </w:pPr>
    </w:p>
    <w:p w14:paraId="451B8EC3" w14:textId="77777777" w:rsidR="0006763C" w:rsidRDefault="0006763C" w:rsidP="000E1CBB">
      <w:pPr>
        <w:pStyle w:val="Default"/>
        <w:rPr>
          <w:sz w:val="22"/>
          <w:szCs w:val="22"/>
        </w:rPr>
      </w:pPr>
    </w:p>
    <w:p w14:paraId="4D40A921" w14:textId="77777777" w:rsidR="006E07F9" w:rsidRDefault="00C12CD9" w:rsidP="000E1CBB">
      <w:pPr>
        <w:pStyle w:val="Default"/>
        <w:rPr>
          <w:sz w:val="22"/>
          <w:szCs w:val="22"/>
        </w:rPr>
      </w:pPr>
      <w:r>
        <w:rPr>
          <w:sz w:val="22"/>
          <w:szCs w:val="22"/>
        </w:rPr>
        <w:t xml:space="preserve">Per la valutazione degli interventi nella </w:t>
      </w:r>
      <w:proofErr w:type="gramStart"/>
      <w:r>
        <w:rPr>
          <w:sz w:val="22"/>
          <w:szCs w:val="22"/>
        </w:rPr>
        <w:t>situazione  Ante</w:t>
      </w:r>
      <w:proofErr w:type="gramEnd"/>
      <w:r>
        <w:rPr>
          <w:sz w:val="22"/>
          <w:szCs w:val="22"/>
        </w:rPr>
        <w:t xml:space="preserve">  si rimanda alla Scheda Comunale  Documentazione Fotografica allegata.</w:t>
      </w:r>
    </w:p>
    <w:p w14:paraId="44A52C1B" w14:textId="77777777" w:rsidR="00AE486E" w:rsidRDefault="00AE486E" w:rsidP="000E1CBB">
      <w:pPr>
        <w:pStyle w:val="Default"/>
        <w:rPr>
          <w:sz w:val="22"/>
          <w:szCs w:val="22"/>
        </w:rPr>
      </w:pPr>
    </w:p>
    <w:p w14:paraId="0F99EED7" w14:textId="77777777" w:rsidR="00AE486E" w:rsidRDefault="00AE486E" w:rsidP="000E1CBB">
      <w:pPr>
        <w:pStyle w:val="Default"/>
        <w:rPr>
          <w:sz w:val="22"/>
          <w:szCs w:val="22"/>
        </w:rPr>
      </w:pPr>
    </w:p>
    <w:sectPr w:rsidR="00AE486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B4A99" w14:textId="77777777" w:rsidR="00476C41" w:rsidRDefault="00476C41" w:rsidP="000E1CBB">
      <w:pPr>
        <w:spacing w:after="0" w:line="240" w:lineRule="auto"/>
      </w:pPr>
      <w:r>
        <w:separator/>
      </w:r>
    </w:p>
  </w:endnote>
  <w:endnote w:type="continuationSeparator" w:id="0">
    <w:p w14:paraId="23F5D1BC" w14:textId="77777777" w:rsidR="00476C41" w:rsidRDefault="00476C41" w:rsidP="000E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8B299" w14:textId="77777777" w:rsidR="00476C41" w:rsidRDefault="00476C41" w:rsidP="000E1CBB">
      <w:pPr>
        <w:spacing w:after="0" w:line="240" w:lineRule="auto"/>
      </w:pPr>
      <w:r>
        <w:separator/>
      </w:r>
    </w:p>
  </w:footnote>
  <w:footnote w:type="continuationSeparator" w:id="0">
    <w:p w14:paraId="49911314" w14:textId="77777777" w:rsidR="00476C41" w:rsidRDefault="00476C41" w:rsidP="000E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346CF" w14:textId="77777777" w:rsidR="009176F7" w:rsidRDefault="009176F7" w:rsidP="00D91B5C">
    <w:pPr>
      <w:pStyle w:val="Intestazione"/>
      <w:tabs>
        <w:tab w:val="clear" w:pos="4819"/>
        <w:tab w:val="clear" w:pos="9638"/>
        <w:tab w:val="left" w:pos="4080"/>
      </w:tabs>
    </w:pPr>
    <w:r>
      <w:tab/>
    </w:r>
  </w:p>
  <w:tbl>
    <w:tblPr>
      <w:tblStyle w:val="Grigliatabella1"/>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02"/>
      <w:gridCol w:w="3686"/>
    </w:tblGrid>
    <w:tr w:rsidR="009176F7" w:rsidRPr="00D91B5C" w14:paraId="520EF429" w14:textId="77777777" w:rsidTr="00D91B5C">
      <w:trPr>
        <w:jc w:val="center"/>
      </w:trPr>
      <w:tc>
        <w:tcPr>
          <w:tcW w:w="2905" w:type="dxa"/>
        </w:tcPr>
        <w:p w14:paraId="791049BD" w14:textId="77777777" w:rsidR="009176F7" w:rsidRDefault="009176F7" w:rsidP="00D91B5C">
          <w:pPr>
            <w:jc w:val="center"/>
          </w:pPr>
          <w:r w:rsidRPr="00D91B5C">
            <w:rPr>
              <w:noProof/>
              <w:lang w:eastAsia="it-IT"/>
            </w:rPr>
            <w:drawing>
              <wp:inline distT="0" distB="0" distL="0" distR="0" wp14:anchorId="3D3A556C" wp14:editId="01EBD22D">
                <wp:extent cx="247650" cy="302036"/>
                <wp:effectExtent l="0" t="0" r="0" b="3175"/>
                <wp:docPr id="2" name="Immagine 2" descr="Risultati immagini per FORMAT regione basili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FORMAT regione basilica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14" cy="308091"/>
                        </a:xfrm>
                        <a:prstGeom prst="rect">
                          <a:avLst/>
                        </a:prstGeom>
                        <a:noFill/>
                        <a:ln>
                          <a:noFill/>
                        </a:ln>
                      </pic:spPr>
                    </pic:pic>
                  </a:graphicData>
                </a:graphic>
              </wp:inline>
            </w:drawing>
          </w:r>
        </w:p>
        <w:p w14:paraId="00E9D000" w14:textId="77777777" w:rsidR="009176F7" w:rsidRPr="00D91B5C" w:rsidRDefault="009176F7" w:rsidP="00D91B5C">
          <w:pPr>
            <w:jc w:val="center"/>
            <w:rPr>
              <w:sz w:val="20"/>
              <w:szCs w:val="20"/>
            </w:rPr>
          </w:pPr>
          <w:r w:rsidRPr="00D91B5C">
            <w:rPr>
              <w:sz w:val="20"/>
              <w:szCs w:val="20"/>
            </w:rPr>
            <w:t>REGIONE BASILICATA</w:t>
          </w:r>
        </w:p>
      </w:tc>
      <w:tc>
        <w:tcPr>
          <w:tcW w:w="3402" w:type="dxa"/>
        </w:tcPr>
        <w:p w14:paraId="24DD38B0" w14:textId="77777777" w:rsidR="009176F7" w:rsidRPr="00D91B5C" w:rsidRDefault="009176F7"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Consorzio di Bonifica</w:t>
          </w:r>
        </w:p>
        <w:p w14:paraId="55D4839E" w14:textId="77777777" w:rsidR="009176F7" w:rsidRPr="00D91B5C" w:rsidRDefault="009176F7"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 xml:space="preserve"> della Basilicata</w:t>
          </w:r>
        </w:p>
        <w:p w14:paraId="54CA14E8" w14:textId="77777777" w:rsidR="009176F7" w:rsidRPr="00D91B5C" w:rsidRDefault="009176F7" w:rsidP="007F6A27">
          <w:pPr>
            <w:jc w:val="center"/>
            <w:rPr>
              <w:sz w:val="18"/>
              <w:szCs w:val="18"/>
            </w:rPr>
          </w:pPr>
          <w:r w:rsidRPr="00D91B5C">
            <w:rPr>
              <w:rFonts w:eastAsiaTheme="minorEastAsia"/>
              <w:color w:val="808080" w:themeColor="background1" w:themeShade="80"/>
              <w:sz w:val="18"/>
              <w:szCs w:val="18"/>
              <w:lang w:eastAsia="it-IT"/>
            </w:rPr>
            <w:t xml:space="preserve">(L.R. gennaio 2017, n.1) </w:t>
          </w:r>
        </w:p>
      </w:tc>
      <w:tc>
        <w:tcPr>
          <w:tcW w:w="3686" w:type="dxa"/>
        </w:tcPr>
        <w:p w14:paraId="6790FBF8" w14:textId="77777777" w:rsidR="009176F7" w:rsidRDefault="009176F7" w:rsidP="00D91B5C">
          <w:pPr>
            <w:contextualSpacing/>
            <w:jc w:val="center"/>
            <w:rPr>
              <w:rFonts w:eastAsiaTheme="minorEastAsia"/>
              <w:b/>
              <w:color w:val="1F497D" w:themeColor="text2"/>
              <w:sz w:val="16"/>
              <w:szCs w:val="16"/>
              <w:lang w:eastAsia="it-IT"/>
            </w:rPr>
          </w:pPr>
        </w:p>
        <w:p w14:paraId="401F4451" w14:textId="546F18E8" w:rsidR="009176F7" w:rsidRPr="000E1CBB" w:rsidRDefault="009176F7" w:rsidP="00D91B5C">
          <w:pPr>
            <w:contextualSpacing/>
            <w:jc w:val="center"/>
            <w:rPr>
              <w:rFonts w:eastAsiaTheme="minorEastAsia"/>
              <w:b/>
              <w:color w:val="1F497D" w:themeColor="text2"/>
              <w:sz w:val="16"/>
              <w:szCs w:val="16"/>
              <w:lang w:eastAsia="it-IT"/>
            </w:rPr>
          </w:pPr>
          <w:r>
            <w:rPr>
              <w:rFonts w:eastAsiaTheme="minorEastAsia"/>
              <w:b/>
              <w:color w:val="1F497D" w:themeColor="text2"/>
              <w:sz w:val="16"/>
              <w:szCs w:val="16"/>
              <w:lang w:eastAsia="it-IT"/>
            </w:rPr>
            <w:t>P.O.A. 2024</w:t>
          </w:r>
          <w:r w:rsidRPr="000E1CBB">
            <w:rPr>
              <w:rFonts w:eastAsiaTheme="minorEastAsia"/>
              <w:b/>
              <w:color w:val="1F497D" w:themeColor="text2"/>
              <w:sz w:val="16"/>
              <w:szCs w:val="16"/>
              <w:lang w:eastAsia="it-IT"/>
            </w:rPr>
            <w:t xml:space="preserve"> – </w:t>
          </w:r>
          <w:r>
            <w:rPr>
              <w:rFonts w:eastAsiaTheme="minorEastAsia"/>
              <w:b/>
              <w:color w:val="1F497D" w:themeColor="text2"/>
              <w:sz w:val="16"/>
              <w:szCs w:val="16"/>
              <w:lang w:eastAsia="it-IT"/>
            </w:rPr>
            <w:t>Progetto di Forestazione Pubblica</w:t>
          </w:r>
        </w:p>
        <w:p w14:paraId="0A8CAE7F" w14:textId="77777777" w:rsidR="009176F7" w:rsidRPr="00D91B5C" w:rsidRDefault="009176F7" w:rsidP="009F48A2">
          <w:pPr>
            <w:contextualSpacing/>
            <w:jc w:val="center"/>
            <w:rPr>
              <w:sz w:val="16"/>
              <w:szCs w:val="16"/>
            </w:rPr>
          </w:pPr>
          <w:r>
            <w:rPr>
              <w:rFonts w:eastAsiaTheme="minorEastAsia"/>
              <w:b/>
              <w:color w:val="1F497D" w:themeColor="text2"/>
              <w:sz w:val="16"/>
              <w:szCs w:val="16"/>
              <w:lang w:eastAsia="it-IT"/>
            </w:rPr>
            <w:t>Progetto Generale</w:t>
          </w:r>
        </w:p>
      </w:tc>
    </w:tr>
  </w:tbl>
  <w:p w14:paraId="22B9A150" w14:textId="77777777" w:rsidR="009176F7" w:rsidRDefault="009176F7" w:rsidP="00D91B5C">
    <w:pPr>
      <w:pStyle w:val="Intestazione"/>
      <w:tabs>
        <w:tab w:val="clear" w:pos="4819"/>
        <w:tab w:val="clear" w:pos="9638"/>
        <w:tab w:val="left" w:pos="4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091B"/>
    <w:multiLevelType w:val="hybridMultilevel"/>
    <w:tmpl w:val="937C803A"/>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 w15:restartNumberingAfterBreak="0">
    <w:nsid w:val="2FB91853"/>
    <w:multiLevelType w:val="hybridMultilevel"/>
    <w:tmpl w:val="50CC01C4"/>
    <w:lvl w:ilvl="0" w:tplc="16F868A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3C64F23"/>
    <w:multiLevelType w:val="hybridMultilevel"/>
    <w:tmpl w:val="84F668F2"/>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50F"/>
    <w:rsid w:val="00003F70"/>
    <w:rsid w:val="000056BB"/>
    <w:rsid w:val="00007434"/>
    <w:rsid w:val="000077F5"/>
    <w:rsid w:val="00021C8F"/>
    <w:rsid w:val="000335B6"/>
    <w:rsid w:val="000346BA"/>
    <w:rsid w:val="000404BD"/>
    <w:rsid w:val="00047748"/>
    <w:rsid w:val="000512F9"/>
    <w:rsid w:val="00066464"/>
    <w:rsid w:val="0006763C"/>
    <w:rsid w:val="000818D6"/>
    <w:rsid w:val="000863DA"/>
    <w:rsid w:val="00092D5E"/>
    <w:rsid w:val="000A7075"/>
    <w:rsid w:val="000C59C6"/>
    <w:rsid w:val="000E1CBB"/>
    <w:rsid w:val="000F2371"/>
    <w:rsid w:val="000F2BFD"/>
    <w:rsid w:val="000F4238"/>
    <w:rsid w:val="00141B20"/>
    <w:rsid w:val="00142160"/>
    <w:rsid w:val="00145D13"/>
    <w:rsid w:val="00151C6C"/>
    <w:rsid w:val="00163DA4"/>
    <w:rsid w:val="001A0813"/>
    <w:rsid w:val="001A2CE9"/>
    <w:rsid w:val="001D20C5"/>
    <w:rsid w:val="00201D3C"/>
    <w:rsid w:val="00212400"/>
    <w:rsid w:val="00213275"/>
    <w:rsid w:val="0026570A"/>
    <w:rsid w:val="0028195C"/>
    <w:rsid w:val="00295141"/>
    <w:rsid w:val="002B28F8"/>
    <w:rsid w:val="002C02B7"/>
    <w:rsid w:val="0031172A"/>
    <w:rsid w:val="00330BC8"/>
    <w:rsid w:val="00337B78"/>
    <w:rsid w:val="00340F7D"/>
    <w:rsid w:val="0035248A"/>
    <w:rsid w:val="00370D53"/>
    <w:rsid w:val="003B0DD3"/>
    <w:rsid w:val="003C1534"/>
    <w:rsid w:val="003C585D"/>
    <w:rsid w:val="003D1DCA"/>
    <w:rsid w:val="003F09DF"/>
    <w:rsid w:val="003F7376"/>
    <w:rsid w:val="00400C3B"/>
    <w:rsid w:val="00404FDF"/>
    <w:rsid w:val="004061F7"/>
    <w:rsid w:val="00406D94"/>
    <w:rsid w:val="00421470"/>
    <w:rsid w:val="00431C4A"/>
    <w:rsid w:val="00443732"/>
    <w:rsid w:val="0044721C"/>
    <w:rsid w:val="00461BC4"/>
    <w:rsid w:val="00475FFD"/>
    <w:rsid w:val="00476C41"/>
    <w:rsid w:val="0048284F"/>
    <w:rsid w:val="00483127"/>
    <w:rsid w:val="004953C7"/>
    <w:rsid w:val="004B4551"/>
    <w:rsid w:val="004B4CC6"/>
    <w:rsid w:val="004C3D62"/>
    <w:rsid w:val="004D69F5"/>
    <w:rsid w:val="005068E1"/>
    <w:rsid w:val="00515475"/>
    <w:rsid w:val="005569ED"/>
    <w:rsid w:val="005608F8"/>
    <w:rsid w:val="005835AD"/>
    <w:rsid w:val="0059288C"/>
    <w:rsid w:val="00597F31"/>
    <w:rsid w:val="005C5919"/>
    <w:rsid w:val="005E46BD"/>
    <w:rsid w:val="005E749F"/>
    <w:rsid w:val="00602329"/>
    <w:rsid w:val="00604FC0"/>
    <w:rsid w:val="00615461"/>
    <w:rsid w:val="00615C40"/>
    <w:rsid w:val="0062501B"/>
    <w:rsid w:val="00643208"/>
    <w:rsid w:val="00650541"/>
    <w:rsid w:val="0065195A"/>
    <w:rsid w:val="00651A9D"/>
    <w:rsid w:val="00682CCD"/>
    <w:rsid w:val="00691CAA"/>
    <w:rsid w:val="006A2F7A"/>
    <w:rsid w:val="006A3290"/>
    <w:rsid w:val="006B0160"/>
    <w:rsid w:val="006C146C"/>
    <w:rsid w:val="006C1BB1"/>
    <w:rsid w:val="006C30AD"/>
    <w:rsid w:val="006D5AC4"/>
    <w:rsid w:val="006E07F9"/>
    <w:rsid w:val="006E5C26"/>
    <w:rsid w:val="006E6D42"/>
    <w:rsid w:val="006F150F"/>
    <w:rsid w:val="00707BC1"/>
    <w:rsid w:val="007132C4"/>
    <w:rsid w:val="00714545"/>
    <w:rsid w:val="007211A3"/>
    <w:rsid w:val="00722FF6"/>
    <w:rsid w:val="00760B4A"/>
    <w:rsid w:val="00776614"/>
    <w:rsid w:val="00795D96"/>
    <w:rsid w:val="007A08F8"/>
    <w:rsid w:val="007A2E7F"/>
    <w:rsid w:val="007B0AE6"/>
    <w:rsid w:val="007B672A"/>
    <w:rsid w:val="007C0D4A"/>
    <w:rsid w:val="007C5B8B"/>
    <w:rsid w:val="007D6639"/>
    <w:rsid w:val="007F6A27"/>
    <w:rsid w:val="007F7674"/>
    <w:rsid w:val="007F7B43"/>
    <w:rsid w:val="00807684"/>
    <w:rsid w:val="00822C68"/>
    <w:rsid w:val="00842CC6"/>
    <w:rsid w:val="00881564"/>
    <w:rsid w:val="00894DEE"/>
    <w:rsid w:val="008A1908"/>
    <w:rsid w:val="008B3B47"/>
    <w:rsid w:val="008D28D5"/>
    <w:rsid w:val="008D6AB9"/>
    <w:rsid w:val="00903532"/>
    <w:rsid w:val="009176F7"/>
    <w:rsid w:val="00933E1E"/>
    <w:rsid w:val="009A2213"/>
    <w:rsid w:val="009D0B11"/>
    <w:rsid w:val="009E3DFF"/>
    <w:rsid w:val="009F48A2"/>
    <w:rsid w:val="00A0389A"/>
    <w:rsid w:val="00A25CA7"/>
    <w:rsid w:val="00A343D6"/>
    <w:rsid w:val="00A4026E"/>
    <w:rsid w:val="00A5408F"/>
    <w:rsid w:val="00A56B41"/>
    <w:rsid w:val="00A77B86"/>
    <w:rsid w:val="00A85C62"/>
    <w:rsid w:val="00A879E7"/>
    <w:rsid w:val="00A94EF3"/>
    <w:rsid w:val="00AA2688"/>
    <w:rsid w:val="00AB3E53"/>
    <w:rsid w:val="00AC6F13"/>
    <w:rsid w:val="00AD32D7"/>
    <w:rsid w:val="00AD5370"/>
    <w:rsid w:val="00AE486E"/>
    <w:rsid w:val="00AE6861"/>
    <w:rsid w:val="00AE717C"/>
    <w:rsid w:val="00B1048D"/>
    <w:rsid w:val="00B23262"/>
    <w:rsid w:val="00B23C0B"/>
    <w:rsid w:val="00B45224"/>
    <w:rsid w:val="00B55F4A"/>
    <w:rsid w:val="00B65F57"/>
    <w:rsid w:val="00B82E93"/>
    <w:rsid w:val="00B9559D"/>
    <w:rsid w:val="00BC441E"/>
    <w:rsid w:val="00BC77CE"/>
    <w:rsid w:val="00BD33F6"/>
    <w:rsid w:val="00BE73DC"/>
    <w:rsid w:val="00BF561B"/>
    <w:rsid w:val="00C12CD9"/>
    <w:rsid w:val="00C174D4"/>
    <w:rsid w:val="00C17F7C"/>
    <w:rsid w:val="00C23C8D"/>
    <w:rsid w:val="00C27676"/>
    <w:rsid w:val="00C50115"/>
    <w:rsid w:val="00C51783"/>
    <w:rsid w:val="00C547FD"/>
    <w:rsid w:val="00C90441"/>
    <w:rsid w:val="00C97C06"/>
    <w:rsid w:val="00CA11F3"/>
    <w:rsid w:val="00CB0C5F"/>
    <w:rsid w:val="00CC2995"/>
    <w:rsid w:val="00CE40B8"/>
    <w:rsid w:val="00D7647C"/>
    <w:rsid w:val="00D919A1"/>
    <w:rsid w:val="00D91B5C"/>
    <w:rsid w:val="00D96AAC"/>
    <w:rsid w:val="00DC4E68"/>
    <w:rsid w:val="00DE4E89"/>
    <w:rsid w:val="00E06DFC"/>
    <w:rsid w:val="00E17487"/>
    <w:rsid w:val="00E22D6F"/>
    <w:rsid w:val="00E232D6"/>
    <w:rsid w:val="00E23761"/>
    <w:rsid w:val="00E24E58"/>
    <w:rsid w:val="00E30153"/>
    <w:rsid w:val="00E81ED7"/>
    <w:rsid w:val="00E91932"/>
    <w:rsid w:val="00E9457F"/>
    <w:rsid w:val="00E95FCF"/>
    <w:rsid w:val="00EB121D"/>
    <w:rsid w:val="00EB2286"/>
    <w:rsid w:val="00EE48FB"/>
    <w:rsid w:val="00EF18AE"/>
    <w:rsid w:val="00EF3C59"/>
    <w:rsid w:val="00F03DAB"/>
    <w:rsid w:val="00F17524"/>
    <w:rsid w:val="00F36740"/>
    <w:rsid w:val="00F44708"/>
    <w:rsid w:val="00F62AFE"/>
    <w:rsid w:val="00F63681"/>
    <w:rsid w:val="00F83B43"/>
    <w:rsid w:val="00F846BE"/>
    <w:rsid w:val="00F85613"/>
    <w:rsid w:val="00F920FB"/>
    <w:rsid w:val="00F95639"/>
    <w:rsid w:val="00FA70E0"/>
    <w:rsid w:val="00FB3765"/>
    <w:rsid w:val="00FC1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E69AD"/>
  <w15:docId w15:val="{186DC20E-CD93-4F40-A63C-04642DAD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6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table" w:customStyle="1" w:styleId="Grigliatabella2">
    <w:name w:val="Griglia tabella2"/>
    <w:basedOn w:val="Tabellanormale"/>
    <w:next w:val="Grigliatabella"/>
    <w:uiPriority w:val="59"/>
    <w:rsid w:val="00E9457F"/>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E9457F"/>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08611">
      <w:bodyDiv w:val="1"/>
      <w:marLeft w:val="0"/>
      <w:marRight w:val="0"/>
      <w:marTop w:val="0"/>
      <w:marBottom w:val="0"/>
      <w:divBdr>
        <w:top w:val="none" w:sz="0" w:space="0" w:color="auto"/>
        <w:left w:val="none" w:sz="0" w:space="0" w:color="auto"/>
        <w:bottom w:val="none" w:sz="0" w:space="0" w:color="auto"/>
        <w:right w:val="none" w:sz="0" w:space="0" w:color="auto"/>
      </w:divBdr>
    </w:div>
    <w:div w:id="19167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A41E-204C-44A8-828F-AC540046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Pages>
  <Words>2245</Words>
  <Characters>12797</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Francesco Avino</cp:lastModifiedBy>
  <cp:revision>12</cp:revision>
  <cp:lastPrinted>2020-06-30T11:43:00Z</cp:lastPrinted>
  <dcterms:created xsi:type="dcterms:W3CDTF">2023-03-08T11:28:00Z</dcterms:created>
  <dcterms:modified xsi:type="dcterms:W3CDTF">2024-10-29T14:47:00Z</dcterms:modified>
</cp:coreProperties>
</file>